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0B" w:rsidRDefault="0044657A">
      <w:pPr>
        <w:pStyle w:val="a3"/>
      </w:pPr>
      <w:bookmarkStart w:id="0" w:name="_top"/>
      <w:bookmarkEnd w:id="0"/>
      <w:r>
        <w:rPr>
          <w:rFonts w:ascii="Noto Sans KR"/>
          <w:b/>
        </w:rPr>
        <w:t>Not Using AI as a Judgment Subject: Structural Separation of Judgment and Evolution in AI Systems</w:t>
      </w:r>
    </w:p>
    <w:p w:rsidR="00F8770B" w:rsidRDefault="00F8770B">
      <w:pPr>
        <w:pStyle w:val="a3"/>
        <w:rPr>
          <w:rFonts w:ascii="Noto Sans KR" w:eastAsia="Noto Sans KR"/>
        </w:rPr>
      </w:pPr>
    </w:p>
    <w:p w:rsidR="00F8770B" w:rsidRDefault="0044657A">
      <w:pPr>
        <w:pStyle w:val="a3"/>
      </w:pPr>
      <w:r>
        <w:rPr>
          <w:rFonts w:ascii="Noto Sans KR"/>
          <w:b/>
          <w:color w:val="008000"/>
        </w:rPr>
        <w:t>ABSTRACT</w:t>
      </w:r>
    </w:p>
    <w:p w:rsidR="00F8770B" w:rsidRDefault="0044657A">
      <w:pPr>
        <w:pStyle w:val="a3"/>
      </w:pPr>
      <w:r>
        <w:rPr>
          <w:rFonts w:ascii="Noto Sans KR"/>
        </w:rPr>
        <w:t xml:space="preserve">Recent artificial intelligence (AI) systems have increasingly taken on important roles in areas requiring high levels of judgment and </w:t>
      </w:r>
      <w:r>
        <w:rPr>
          <w:rFonts w:ascii="Noto Sans KR"/>
        </w:rPr>
        <w:t xml:space="preserve">accountability, such as law, administration, and dispute resolution. However, traditional AI-based judgment systems, which inherently improve through learning and adaptation, face structural limitations in terms of reproducibility, </w:t>
      </w:r>
      <w:proofErr w:type="spellStart"/>
      <w:r>
        <w:rPr>
          <w:rFonts w:ascii="Noto Sans KR"/>
        </w:rPr>
        <w:t>explainability</w:t>
      </w:r>
      <w:proofErr w:type="spellEnd"/>
      <w:r>
        <w:rPr>
          <w:rFonts w:ascii="Noto Sans KR"/>
        </w:rPr>
        <w:t>, and acco</w:t>
      </w:r>
      <w:r>
        <w:rPr>
          <w:rFonts w:ascii="Noto Sans KR"/>
        </w:rPr>
        <w:t>untability. Previous studies have attempted to mitigate these issues through explainable AI (XAI), integration with rule-based systems, and institutional regulations, but they fundamentally maintain the paradigm of positioning AI as a judgment subject. Thi</w:t>
      </w:r>
      <w:r>
        <w:rPr>
          <w:rFonts w:ascii="Noto Sans KR"/>
        </w:rPr>
        <w:t>s paper revisits this paradigm and proposes a new system architecture that utilizes AI but does not assign it judgment functions. The core idea is to clearly separate the judgment execution path from the structural evolution path. Judgment execution is per</w:t>
      </w:r>
      <w:r>
        <w:rPr>
          <w:rFonts w:ascii="Noto Sans KR"/>
        </w:rPr>
        <w:t xml:space="preserve">formed deterministically under strict constraints: fixed input data, enforced procedural order, fixed mapping between criteria and facts, and blocking of post-hoc modifications. This guarantees identical output for identical input, complete </w:t>
      </w:r>
      <w:proofErr w:type="spellStart"/>
      <w:r>
        <w:rPr>
          <w:rFonts w:ascii="Noto Sans KR"/>
        </w:rPr>
        <w:t>explainability</w:t>
      </w:r>
      <w:proofErr w:type="spellEnd"/>
      <w:r>
        <w:rPr>
          <w:rFonts w:ascii="Noto Sans KR"/>
        </w:rPr>
        <w:t>,</w:t>
      </w:r>
      <w:r>
        <w:rPr>
          <w:rFonts w:ascii="Noto Sans KR"/>
        </w:rPr>
        <w:t xml:space="preserve"> and clear accountability. In contrast, AI is not involved in the judgment execution path; instead, it performs roles such as analyzing judgment history, detecting recurring error and omission patterns, performing statistical trend analysis, and generating</w:t>
      </w:r>
      <w:r>
        <w:rPr>
          <w:rFonts w:ascii="Noto Sans KR"/>
        </w:rPr>
        <w:t xml:space="preserve"> structural adjustment candidates within a separate evolution path. Thus, the system maintains the certainty and reproducibility of judgment while achieving continuous structural improvement and adaptation in the long term. Unlike the existing paradigm tha</w:t>
      </w:r>
      <w:r>
        <w:rPr>
          <w:rFonts w:ascii="Noto Sans KR"/>
        </w:rPr>
        <w:t xml:space="preserve">t uses AI as a judgment subject, this paper demonstrates that structural separation, premised on AI's limitations, can resolve the fundamental dilemma between reproducibility and adaptability. The proposed architecture presents a new </w:t>
      </w:r>
      <w:r>
        <w:rPr>
          <w:rFonts w:ascii="Noto Sans KR"/>
        </w:rPr>
        <w:lastRenderedPageBreak/>
        <w:t>benchmark for AI syste</w:t>
      </w:r>
      <w:r>
        <w:rPr>
          <w:rFonts w:ascii="Noto Sans KR"/>
        </w:rPr>
        <w:t xml:space="preserve">m design in various fields where accountability and </w:t>
      </w:r>
      <w:proofErr w:type="spellStart"/>
      <w:r>
        <w:rPr>
          <w:rFonts w:ascii="Noto Sans KR"/>
        </w:rPr>
        <w:t>explainability</w:t>
      </w:r>
      <w:proofErr w:type="spellEnd"/>
      <w:r>
        <w:rPr>
          <w:rFonts w:ascii="Noto Sans KR"/>
        </w:rPr>
        <w:t xml:space="preserve"> are essential, not only in legal and administrative judgment systems.</w:t>
      </w:r>
    </w:p>
    <w:p w:rsidR="00F8770B" w:rsidRDefault="00F8770B">
      <w:pPr>
        <w:pStyle w:val="a3"/>
        <w:rPr>
          <w:rFonts w:ascii="Noto Sans KR" w:eastAsia="Noto Sans KR"/>
        </w:rPr>
      </w:pPr>
    </w:p>
    <w:p w:rsidR="00F8770B" w:rsidRDefault="0044657A">
      <w:pPr>
        <w:pStyle w:val="a3"/>
      </w:pPr>
      <w:r>
        <w:rPr>
          <w:rFonts w:ascii="Noto Sans KR"/>
          <w:b/>
          <w:color w:val="008000"/>
        </w:rPr>
        <w:t>INDEX TERMS</w:t>
      </w:r>
    </w:p>
    <w:p w:rsidR="00F8770B" w:rsidRDefault="0044657A">
      <w:pPr>
        <w:pStyle w:val="a3"/>
      </w:pPr>
      <w:r>
        <w:rPr>
          <w:rFonts w:ascii="Noto Sans KR"/>
        </w:rPr>
        <w:t>Artificial Intelligence, Judgment Systems, Reproducibility, Explainable AI, Accountability, System Archite</w:t>
      </w:r>
      <w:r>
        <w:rPr>
          <w:rFonts w:ascii="Noto Sans KR"/>
        </w:rPr>
        <w:t>cture, Structural Separation.</w:t>
      </w:r>
    </w:p>
    <w:p w:rsidR="00F8770B" w:rsidRDefault="00F8770B">
      <w:pPr>
        <w:pStyle w:val="a3"/>
        <w:rPr>
          <w:rFonts w:ascii="Noto Sans KR" w:eastAsia="Noto Sans KR"/>
        </w:rPr>
      </w:pPr>
    </w:p>
    <w:p w:rsidR="00F8770B" w:rsidRDefault="0044657A">
      <w:pPr>
        <w:pStyle w:val="a3"/>
      </w:pPr>
      <w:r>
        <w:rPr>
          <w:rFonts w:ascii="Noto Sans KR"/>
          <w:b/>
          <w:color w:val="008000"/>
        </w:rPr>
        <w:t>I. INTRODUCTION</w:t>
      </w:r>
    </w:p>
    <w:p w:rsidR="00F8770B" w:rsidRDefault="0044657A">
      <w:pPr>
        <w:pStyle w:val="a3"/>
      </w:pPr>
      <w:r>
        <w:rPr>
          <w:rFonts w:ascii="Noto Sans KR"/>
        </w:rPr>
        <w:t>With the rapid advancement of artificial intelligence (AI) technology, the use of AI systems in various judgment-required domains is rapidly expanding. In legal judgment support, administrative decision-making</w:t>
      </w:r>
      <w:r>
        <w:rPr>
          <w:rFonts w:ascii="Noto Sans KR"/>
        </w:rPr>
        <w:t>, dispute resolution, audit, and verification systems, AI is utilized as a tool for processing vast amounts of data and analyzing complex patterns, and has been expected to enhance the efficiency and consistency of judgment [1], [2].</w:t>
      </w:r>
    </w:p>
    <w:p w:rsidR="00F8770B" w:rsidRDefault="0044657A">
      <w:pPr>
        <w:pStyle w:val="a3"/>
      </w:pPr>
      <w:r>
        <w:rPr>
          <w:rFonts w:ascii="Noto Sans KR"/>
        </w:rPr>
        <w:t xml:space="preserve">However, in practical </w:t>
      </w:r>
      <w:r>
        <w:rPr>
          <w:rFonts w:ascii="Noto Sans KR"/>
        </w:rPr>
        <w:t>operational environments, AI-based judgment systems repeatedly face the same problems. Cases are consistently reported where judgment results differ for identical inputs, the judgment process is not reproducible, or clear explanations or accountability for</w:t>
      </w:r>
      <w:r>
        <w:rPr>
          <w:rFonts w:ascii="Noto Sans KR"/>
        </w:rPr>
        <w:t xml:space="preserve"> results are difficult [3], [4]. Particularly in areas such as legal and administrative judgment, where the legitimacy and responsibility of outcomes are strictly required, these issues fundamentally undermine system reliability.</w:t>
      </w:r>
    </w:p>
    <w:p w:rsidR="00F8770B" w:rsidRDefault="0044657A">
      <w:pPr>
        <w:pStyle w:val="a3"/>
      </w:pPr>
      <w:r>
        <w:rPr>
          <w:rFonts w:ascii="Noto Sans KR"/>
        </w:rPr>
        <w:t>Existing studies have prop</w:t>
      </w:r>
      <w:r>
        <w:rPr>
          <w:rFonts w:ascii="Noto Sans KR"/>
        </w:rPr>
        <w:t>osed approaches such as explainable AI (XAI), integration of rule-based models with machine learning, human-in-the-loop judgment structures, or institutional regulatory mechanisms to overcome these limitations [5]</w:t>
      </w:r>
      <w:proofErr w:type="gramStart"/>
      <w:r>
        <w:rPr>
          <w:rFonts w:ascii="Noto Sans KR"/>
        </w:rPr>
        <w:t>–</w:t>
      </w:r>
      <w:r>
        <w:rPr>
          <w:rFonts w:ascii="Noto Sans KR"/>
        </w:rPr>
        <w:t>[</w:t>
      </w:r>
      <w:proofErr w:type="gramEnd"/>
      <w:r>
        <w:rPr>
          <w:rFonts w:ascii="Noto Sans KR"/>
        </w:rPr>
        <w:t>7]. However, these approaches commonly ma</w:t>
      </w:r>
      <w:r>
        <w:rPr>
          <w:rFonts w:ascii="Noto Sans KR"/>
        </w:rPr>
        <w:t xml:space="preserve">intain AI as the judgment subject or a core element of the judgment path and remain at the level of mitigating </w:t>
      </w:r>
      <w:r>
        <w:rPr>
          <w:rFonts w:ascii="Noto Sans KR"/>
        </w:rPr>
        <w:lastRenderedPageBreak/>
        <w:t xml:space="preserve">problems through post-hoc supplementation or external control. As a result, the tension between judgment adaptability, reproducibility, and </w:t>
      </w:r>
      <w:proofErr w:type="spellStart"/>
      <w:r>
        <w:rPr>
          <w:rFonts w:ascii="Noto Sans KR"/>
        </w:rPr>
        <w:t>expla</w:t>
      </w:r>
      <w:r>
        <w:rPr>
          <w:rFonts w:ascii="Noto Sans KR"/>
        </w:rPr>
        <w:t>inability</w:t>
      </w:r>
      <w:proofErr w:type="spellEnd"/>
      <w:r>
        <w:rPr>
          <w:rFonts w:ascii="Noto Sans KR"/>
        </w:rPr>
        <w:t xml:space="preserve"> remains unresolved.</w:t>
      </w:r>
    </w:p>
    <w:p w:rsidR="00F8770B" w:rsidRDefault="0044657A">
      <w:pPr>
        <w:pStyle w:val="a3"/>
      </w:pPr>
      <w:r>
        <w:rPr>
          <w:rFonts w:ascii="Noto Sans KR"/>
        </w:rPr>
        <w:t>This paper posits that the root cause of these problems lies not in a lack of technical performance or explanation techniques, but in a structural design flaw that places AI</w:t>
      </w:r>
      <w:r>
        <w:rPr>
          <w:rFonts w:ascii="Noto Sans KR"/>
        </w:rPr>
        <w:t>—</w:t>
      </w:r>
      <w:r>
        <w:rPr>
          <w:rFonts w:ascii="Noto Sans KR"/>
        </w:rPr>
        <w:t>whose essence is learning and adaptation</w:t>
      </w:r>
      <w:r>
        <w:rPr>
          <w:rFonts w:ascii="Noto Sans KR"/>
        </w:rPr>
        <w:t>—</w:t>
      </w:r>
      <w:r>
        <w:rPr>
          <w:rFonts w:ascii="Noto Sans KR"/>
        </w:rPr>
        <w:t xml:space="preserve">within the </w:t>
      </w:r>
      <w:r>
        <w:rPr>
          <w:rFonts w:ascii="Noto Sans KR"/>
        </w:rPr>
        <w:t xml:space="preserve">judgment path. That is, the moment judgment is delegated to AI, conflict with key requirements such as rule compliance, procedural fixation, and result reproducibility is inevitable. This is not a defect of AI, but a problem of system design that does not </w:t>
      </w:r>
      <w:r>
        <w:rPr>
          <w:rFonts w:ascii="Noto Sans KR"/>
        </w:rPr>
        <w:t>consider AI's characteristics.</w:t>
      </w:r>
    </w:p>
    <w:p w:rsidR="00F8770B" w:rsidRDefault="00F8770B">
      <w:pPr>
        <w:pStyle w:val="a3"/>
        <w:rPr>
          <w:rFonts w:ascii="Noto Sans KR" w:eastAsia="Noto Sans KR"/>
        </w:rPr>
      </w:pPr>
    </w:p>
    <w:p w:rsidR="00F8770B" w:rsidRDefault="0044657A">
      <w:pPr>
        <w:pStyle w:val="a3"/>
      </w:pPr>
      <w:r>
        <w:rPr>
          <w:rFonts w:ascii="Noto Sans KR"/>
        </w:rPr>
        <w:t>Therefore, based on the principle of "using AI but not entrusting it with judgment," this paper proposes a new AI system architecture that clearly separates judgment execution from structural evolution. In the proposed struc</w:t>
      </w:r>
      <w:r>
        <w:rPr>
          <w:rFonts w:ascii="Noto Sans KR"/>
        </w:rPr>
        <w:t xml:space="preserve">ture, judgment execution is performed deterministically under fixed procedures and constraints, while AI performs only auxiliary roles in an evolution path separated from the judgment path. This structural separation ensures the reproducibility and </w:t>
      </w:r>
      <w:proofErr w:type="spellStart"/>
      <w:r>
        <w:rPr>
          <w:rFonts w:ascii="Noto Sans KR"/>
        </w:rPr>
        <w:t>explain</w:t>
      </w:r>
      <w:r>
        <w:rPr>
          <w:rFonts w:ascii="Noto Sans KR"/>
        </w:rPr>
        <w:t>ability</w:t>
      </w:r>
      <w:proofErr w:type="spellEnd"/>
      <w:r>
        <w:rPr>
          <w:rFonts w:ascii="Noto Sans KR"/>
        </w:rPr>
        <w:t xml:space="preserve"> of judgment while enabling long-term system improvement and adaptation.</w:t>
      </w:r>
    </w:p>
    <w:p w:rsidR="00F8770B" w:rsidRDefault="00F8770B">
      <w:pPr>
        <w:pStyle w:val="a3"/>
        <w:rPr>
          <w:rFonts w:ascii="Noto Sans KR" w:eastAsia="Noto Sans KR"/>
        </w:rPr>
      </w:pPr>
    </w:p>
    <w:p w:rsidR="00F8770B" w:rsidRDefault="0044657A">
      <w:pPr>
        <w:pStyle w:val="a3"/>
      </w:pPr>
      <w:r>
        <w:rPr>
          <w:rFonts w:ascii="Noto Sans KR"/>
        </w:rPr>
        <w:t>The main contributions of this paper are as follows:</w:t>
      </w:r>
    </w:p>
    <w:p w:rsidR="00F8770B" w:rsidRDefault="0044657A">
      <w:pPr>
        <w:pStyle w:val="a3"/>
      </w:pPr>
      <w:r>
        <w:rPr>
          <w:rFonts w:ascii="Noto Sans KR"/>
        </w:rPr>
        <w:t>1. It redefines the fundamental instability of AI-based judgment systems from a structural perspective.</w:t>
      </w:r>
    </w:p>
    <w:p w:rsidR="00F8770B" w:rsidRDefault="0044657A">
      <w:pPr>
        <w:pStyle w:val="a3"/>
      </w:pPr>
      <w:r>
        <w:rPr>
          <w:rFonts w:ascii="Noto Sans KR"/>
        </w:rPr>
        <w:t>2. It presents the</w:t>
      </w:r>
      <w:r>
        <w:rPr>
          <w:rFonts w:ascii="Noto Sans KR"/>
        </w:rPr>
        <w:t xml:space="preserve"> possibility of coexistence between reproducibility and adaptability through an architecture that separates judgment and evolution.</w:t>
      </w:r>
    </w:p>
    <w:p w:rsidR="00F8770B" w:rsidRDefault="0044657A">
      <w:pPr>
        <w:pStyle w:val="a3"/>
      </w:pPr>
      <w:r>
        <w:rPr>
          <w:rFonts w:ascii="Noto Sans KR"/>
        </w:rPr>
        <w:t>3. By excluding AI from the judgment subject, it presents practically applicable design principles for domains requiring acc</w:t>
      </w:r>
      <w:r>
        <w:rPr>
          <w:rFonts w:ascii="Noto Sans KR"/>
        </w:rPr>
        <w:t xml:space="preserve">ountability and </w:t>
      </w:r>
      <w:proofErr w:type="spellStart"/>
      <w:r>
        <w:rPr>
          <w:rFonts w:ascii="Noto Sans KR"/>
        </w:rPr>
        <w:t>explainability</w:t>
      </w:r>
      <w:proofErr w:type="spellEnd"/>
      <w:r>
        <w:rPr>
          <w:rFonts w:ascii="Noto Sans KR"/>
        </w:rPr>
        <w:t>.</w:t>
      </w:r>
    </w:p>
    <w:p w:rsidR="00F8770B" w:rsidRDefault="00F8770B">
      <w:pPr>
        <w:pStyle w:val="a3"/>
        <w:rPr>
          <w:rFonts w:ascii="Noto Sans KR" w:eastAsia="Noto Sans KR"/>
        </w:rPr>
      </w:pPr>
    </w:p>
    <w:p w:rsidR="0044657A" w:rsidRDefault="0044657A">
      <w:pPr>
        <w:pStyle w:val="a3"/>
        <w:rPr>
          <w:rFonts w:ascii="Noto Sans KR" w:eastAsia="Noto Sans KR" w:hint="eastAsia"/>
        </w:rPr>
      </w:pPr>
    </w:p>
    <w:p w:rsidR="00F8770B" w:rsidRDefault="0044657A">
      <w:pPr>
        <w:pStyle w:val="a3"/>
      </w:pPr>
      <w:r>
        <w:rPr>
          <w:rFonts w:ascii="Noto Sans KR"/>
          <w:b/>
          <w:color w:val="008000"/>
        </w:rPr>
        <w:lastRenderedPageBreak/>
        <w:t>II. RELATED WORK AND STRUCTURAL LIMITATIONS OF AI JUDGMENT SYSTEMS</w:t>
      </w:r>
    </w:p>
    <w:p w:rsidR="00F8770B" w:rsidRDefault="0044657A">
      <w:pPr>
        <w:pStyle w:val="a3"/>
      </w:pPr>
      <w:r>
        <w:rPr>
          <w:rFonts w:ascii="Noto Sans KR"/>
        </w:rPr>
        <w:t xml:space="preserve">Existing research on AI-based judgment systems has primarily focused on improving accuracy, learning efficiency, and securing </w:t>
      </w:r>
      <w:proofErr w:type="spellStart"/>
      <w:r>
        <w:rPr>
          <w:rFonts w:ascii="Noto Sans KR"/>
        </w:rPr>
        <w:t>explainability</w:t>
      </w:r>
      <w:proofErr w:type="spellEnd"/>
      <w:r>
        <w:rPr>
          <w:rFonts w:ascii="Noto Sans KR"/>
        </w:rPr>
        <w:t>. While these st</w:t>
      </w:r>
      <w:r>
        <w:rPr>
          <w:rFonts w:ascii="Noto Sans KR"/>
        </w:rPr>
        <w:t>udies adopt different approaches, they share a structural similarity in that they position AI as a central element in the judgment process.</w:t>
      </w:r>
    </w:p>
    <w:p w:rsidR="00F8770B" w:rsidRDefault="00F8770B">
      <w:pPr>
        <w:pStyle w:val="a3"/>
        <w:rPr>
          <w:rFonts w:ascii="Noto Sans KR" w:eastAsia="Noto Sans KR"/>
        </w:rPr>
      </w:pPr>
    </w:p>
    <w:p w:rsidR="00F8770B" w:rsidRDefault="0044657A">
      <w:pPr>
        <w:pStyle w:val="a3"/>
      </w:pPr>
      <w:r>
        <w:rPr>
          <w:rFonts w:ascii="Noto Sans KR"/>
          <w:b/>
        </w:rPr>
        <w:t>A. Rule-Based Judgment Systems and Their Limitations</w:t>
      </w:r>
    </w:p>
    <w:p w:rsidR="00F8770B" w:rsidRDefault="0044657A">
      <w:pPr>
        <w:pStyle w:val="a3"/>
      </w:pPr>
      <w:r>
        <w:rPr>
          <w:rFonts w:ascii="Noto Sans KR"/>
        </w:rPr>
        <w:t>Early judgment systems were designed based on explicit rule se</w:t>
      </w:r>
      <w:r>
        <w:rPr>
          <w:rFonts w:ascii="Noto Sans KR"/>
        </w:rPr>
        <w:t xml:space="preserve">ts. These systems have the advantage of high reproducibility and </w:t>
      </w:r>
      <w:proofErr w:type="spellStart"/>
      <w:r>
        <w:rPr>
          <w:rFonts w:ascii="Noto Sans KR"/>
        </w:rPr>
        <w:t>explainability</w:t>
      </w:r>
      <w:proofErr w:type="spellEnd"/>
      <w:r>
        <w:rPr>
          <w:rFonts w:ascii="Noto Sans KR"/>
        </w:rPr>
        <w:t xml:space="preserve"> because the judgment path is fixed and produces identical results for identical inputs [8]. However, they have limited ability to adapt to environmental changes or exceptional </w:t>
      </w:r>
      <w:r>
        <w:rPr>
          <w:rFonts w:ascii="Noto Sans KR"/>
        </w:rPr>
        <w:t>situations, and management complexity increases dramatically as rules proliferate. For new types of events or complex situations, they easily fall into a judgment-impossible state due to undefined rules.</w:t>
      </w:r>
    </w:p>
    <w:p w:rsidR="00F8770B" w:rsidRDefault="00F8770B">
      <w:pPr>
        <w:pStyle w:val="a3"/>
        <w:rPr>
          <w:rFonts w:ascii="Noto Sans KR" w:eastAsia="Noto Sans KR"/>
        </w:rPr>
      </w:pPr>
    </w:p>
    <w:p w:rsidR="00F8770B" w:rsidRDefault="0044657A">
      <w:pPr>
        <w:pStyle w:val="a3"/>
      </w:pPr>
      <w:r>
        <w:rPr>
          <w:rFonts w:ascii="Noto Sans KR"/>
          <w:b/>
        </w:rPr>
        <w:t>B. Machine Learning-Based Judgment Systems and Repr</w:t>
      </w:r>
      <w:r>
        <w:rPr>
          <w:rFonts w:ascii="Noto Sans KR"/>
          <w:b/>
        </w:rPr>
        <w:t>oducibility Problems</w:t>
      </w:r>
    </w:p>
    <w:p w:rsidR="00F8770B" w:rsidRDefault="0044657A">
      <w:pPr>
        <w:pStyle w:val="a3"/>
      </w:pPr>
      <w:r>
        <w:rPr>
          <w:rFonts w:ascii="Noto Sans KR"/>
        </w:rPr>
        <w:t>Machine learning and deep learning-based systems have been proposed as alternatives to overcome the limitations of rule-based systems, as they can learn patterns from large-scale data and perform complex judgments [9]. However, they st</w:t>
      </w:r>
      <w:r>
        <w:rPr>
          <w:rFonts w:ascii="Noto Sans KR"/>
        </w:rPr>
        <w:t xml:space="preserve">ructurally do not guarantee identical judgment results for identical inputs. Judgment results may fluctuate due to changes in training data, model updates, or parameter adjustments, and the judgment path itself is not explicitly fixed. This causes serious </w:t>
      </w:r>
      <w:r>
        <w:rPr>
          <w:rFonts w:ascii="Noto Sans KR"/>
        </w:rPr>
        <w:t>problems in areas where reproducibility, verifiability, and accountability are essential.</w:t>
      </w:r>
    </w:p>
    <w:p w:rsidR="00F8770B" w:rsidRDefault="00F8770B">
      <w:pPr>
        <w:pStyle w:val="a3"/>
        <w:rPr>
          <w:rFonts w:ascii="Noto Sans KR" w:eastAsia="Noto Sans KR"/>
        </w:rPr>
      </w:pPr>
    </w:p>
    <w:p w:rsidR="00F8770B" w:rsidRDefault="0044657A">
      <w:pPr>
        <w:pStyle w:val="a3"/>
      </w:pPr>
      <w:r>
        <w:rPr>
          <w:rFonts w:ascii="Noto Sans KR"/>
          <w:b/>
        </w:rPr>
        <w:t>C. Limitations of Explainable AI (XAI)</w:t>
      </w:r>
    </w:p>
    <w:p w:rsidR="00F8770B" w:rsidRDefault="0044657A">
      <w:pPr>
        <w:pStyle w:val="a3"/>
      </w:pPr>
      <w:r>
        <w:rPr>
          <w:rFonts w:ascii="Noto Sans KR"/>
        </w:rPr>
        <w:t xml:space="preserve">XAI is an approach to compensate for the opacity of machine learning models, providing post-hoc </w:t>
      </w:r>
      <w:r>
        <w:rPr>
          <w:rFonts w:ascii="Noto Sans KR"/>
        </w:rPr>
        <w:lastRenderedPageBreak/>
        <w:t xml:space="preserve">explanations for judgment </w:t>
      </w:r>
      <w:r>
        <w:rPr>
          <w:rFonts w:ascii="Noto Sans KR"/>
        </w:rPr>
        <w:t>results or visualizing important internal features of the model [10]. However, XAI remains a method of adding explanations after judgment results are generated and does not solve the structural instability of the judgment process itself. Even if explanatio</w:t>
      </w:r>
      <w:r>
        <w:rPr>
          <w:rFonts w:ascii="Noto Sans KR"/>
        </w:rPr>
        <w:t>ns are provided, if identical judgments for identical inputs are not reproducible, the problems of accountability and verifiability are not fundamentally resolved.</w:t>
      </w:r>
    </w:p>
    <w:p w:rsidR="00F8770B" w:rsidRDefault="00F8770B">
      <w:pPr>
        <w:pStyle w:val="a3"/>
        <w:rPr>
          <w:rFonts w:ascii="Noto Sans KR" w:eastAsia="Noto Sans KR"/>
        </w:rPr>
      </w:pPr>
    </w:p>
    <w:p w:rsidR="00F8770B" w:rsidRDefault="0044657A">
      <w:pPr>
        <w:pStyle w:val="a3"/>
      </w:pPr>
      <w:r>
        <w:rPr>
          <w:rFonts w:ascii="Noto Sans KR"/>
          <w:b/>
        </w:rPr>
        <w:t>D. Contradictions in Hybrid Judgment Structures</w:t>
      </w:r>
    </w:p>
    <w:p w:rsidR="00F8770B" w:rsidRDefault="0044657A">
      <w:pPr>
        <w:pStyle w:val="a3"/>
      </w:pPr>
      <w:r>
        <w:rPr>
          <w:rFonts w:ascii="Noto Sans KR"/>
        </w:rPr>
        <w:t xml:space="preserve">Hybrid structures combining rule-based and </w:t>
      </w:r>
      <w:r>
        <w:rPr>
          <w:rFonts w:ascii="Noto Sans KR"/>
        </w:rPr>
        <w:t>learning-based systems attempt to secure both constraint through rules and flexibility through learning simultaneously [11]. However, hybrid structures also cannot completely eliminate problems such as rule circumvention, opacity in exception handling, and</w:t>
      </w:r>
      <w:r>
        <w:rPr>
          <w:rFonts w:ascii="Noto Sans KR"/>
        </w:rPr>
        <w:t xml:space="preserve"> ambiguity of judgment responsibility because AI is still located within the judgment path. If the boundary between rules and learning is ambiguous, identifying the origin of judgment results becomes difficult, which may rather degrade system reliability.</w:t>
      </w:r>
    </w:p>
    <w:p w:rsidR="00F8770B" w:rsidRDefault="00F8770B">
      <w:pPr>
        <w:pStyle w:val="a3"/>
        <w:rPr>
          <w:rFonts w:ascii="Noto Sans KR" w:eastAsia="Noto Sans KR"/>
        </w:rPr>
      </w:pPr>
    </w:p>
    <w:p w:rsidR="00F8770B" w:rsidRDefault="0044657A">
      <w:pPr>
        <w:pStyle w:val="a3"/>
      </w:pPr>
      <w:r>
        <w:rPr>
          <w:rFonts w:ascii="Noto Sans KR"/>
          <w:b/>
        </w:rPr>
        <w:t>E. Common Structural Limitations of Existing Approaches</w:t>
      </w:r>
    </w:p>
    <w:p w:rsidR="00F8770B" w:rsidRDefault="0044657A">
      <w:pPr>
        <w:pStyle w:val="a3"/>
      </w:pPr>
      <w:r>
        <w:rPr>
          <w:rFonts w:ascii="Noto Sans KR"/>
        </w:rPr>
        <w:t>In summary, existing approaches share the following common limitations. First, most maintain AI as the judgment subject or a core element of the judgment path. Second, attempts to simultaneously secu</w:t>
      </w:r>
      <w:r>
        <w:rPr>
          <w:rFonts w:ascii="Noto Sans KR"/>
        </w:rPr>
        <w:t xml:space="preserve">re judgment adaptability and reproducibility face structural conflict. Third, </w:t>
      </w:r>
      <w:proofErr w:type="spellStart"/>
      <w:r>
        <w:rPr>
          <w:rFonts w:ascii="Noto Sans KR"/>
        </w:rPr>
        <w:t>explainability</w:t>
      </w:r>
      <w:proofErr w:type="spellEnd"/>
      <w:r>
        <w:rPr>
          <w:rFonts w:ascii="Noto Sans KR"/>
        </w:rPr>
        <w:t xml:space="preserve"> or regulation remains a post-hoc supplementary means and does not guarantee the deterministic stability of the judgment path itself.</w:t>
      </w:r>
    </w:p>
    <w:p w:rsidR="00F8770B" w:rsidRDefault="00F8770B">
      <w:pPr>
        <w:pStyle w:val="a3"/>
        <w:rPr>
          <w:rFonts w:ascii="Noto Sans KR" w:eastAsia="Noto Sans KR"/>
        </w:rPr>
      </w:pPr>
    </w:p>
    <w:p w:rsidR="00F8770B" w:rsidRDefault="0044657A">
      <w:pPr>
        <w:pStyle w:val="a3"/>
      </w:pPr>
      <w:r>
        <w:rPr>
          <w:rFonts w:ascii="Noto Sans KR"/>
          <w:b/>
          <w:color w:val="008000"/>
        </w:rPr>
        <w:t>III. PROPOSED ARCHITECTURE: S</w:t>
      </w:r>
      <w:r>
        <w:rPr>
          <w:rFonts w:ascii="Noto Sans KR"/>
          <w:b/>
          <w:color w:val="008000"/>
        </w:rPr>
        <w:t>TRUCTURAL SEPARATION OF JUDGMENT AND EVOLUTION</w:t>
      </w:r>
    </w:p>
    <w:p w:rsidR="00F8770B" w:rsidRDefault="0044657A">
      <w:pPr>
        <w:pStyle w:val="a3"/>
      </w:pPr>
      <w:r>
        <w:rPr>
          <w:rFonts w:ascii="Noto Sans KR"/>
        </w:rPr>
        <w:t xml:space="preserve">This section proposes an overall architecture for implementing a system that utilizes AI but does not </w:t>
      </w:r>
      <w:r>
        <w:rPr>
          <w:rFonts w:ascii="Noto Sans KR"/>
        </w:rPr>
        <w:lastRenderedPageBreak/>
        <w:t>entrust it with judgment. The core is to physically and logically separate the Judgment Path and the Evolut</w:t>
      </w:r>
      <w:r>
        <w:rPr>
          <w:rFonts w:ascii="Noto Sans KR"/>
        </w:rPr>
        <w:t>ion Path, ensuring the determinacy and reproducibility of judgment while enabling long-term structural improvement.</w:t>
      </w:r>
    </w:p>
    <w:p w:rsidR="00F8770B" w:rsidRDefault="00F8770B">
      <w:pPr>
        <w:pStyle w:val="a3"/>
        <w:rPr>
          <w:rFonts w:ascii="Noto Sans KR" w:eastAsia="Noto Sans KR"/>
        </w:rPr>
      </w:pPr>
    </w:p>
    <w:p w:rsidR="00F8770B" w:rsidRDefault="0044657A">
      <w:pPr>
        <w:pStyle w:val="a3"/>
      </w:pPr>
      <w:r>
        <w:rPr>
          <w:rFonts w:ascii="Noto Sans KR"/>
          <w:b/>
        </w:rPr>
        <w:t>A. Design Principles</w:t>
      </w:r>
    </w:p>
    <w:p w:rsidR="00F8770B" w:rsidRDefault="0044657A">
      <w:pPr>
        <w:pStyle w:val="a3"/>
      </w:pPr>
      <w:r>
        <w:rPr>
          <w:rFonts w:ascii="Noto Sans KR"/>
        </w:rPr>
        <w:t>1. Invariance of Judgment Execution: Judgment execution must always follow the same procedure and structure and must n</w:t>
      </w:r>
      <w:r>
        <w:rPr>
          <w:rFonts w:ascii="Noto Sans KR"/>
        </w:rPr>
        <w:t>ot be changed in real-time based on external factors or learning outcomes.</w:t>
      </w:r>
    </w:p>
    <w:p w:rsidR="00F8770B" w:rsidRDefault="0044657A">
      <w:pPr>
        <w:pStyle w:val="a3"/>
      </w:pPr>
      <w:r>
        <w:rPr>
          <w:rFonts w:ascii="Noto Sans KR"/>
        </w:rPr>
        <w:t xml:space="preserve">2. Result Generation by Structural Mapping: Judgment results must be generated solely through explicit mapping and consistency calculation between structured criterion elements and </w:t>
      </w:r>
      <w:r>
        <w:rPr>
          <w:rFonts w:ascii="Noto Sans KR"/>
        </w:rPr>
        <w:t>factual data.</w:t>
      </w:r>
    </w:p>
    <w:p w:rsidR="00F8770B" w:rsidRDefault="0044657A">
      <w:pPr>
        <w:pStyle w:val="a3"/>
      </w:pPr>
      <w:r>
        <w:rPr>
          <w:rFonts w:ascii="Noto Sans KR"/>
        </w:rPr>
        <w:t>3. Restricted Role of AI: AI is not involved in the judgment execution path and is used only for auxiliary roles such as judgment history analysis and structural improvement support.</w:t>
      </w:r>
    </w:p>
    <w:p w:rsidR="00F8770B" w:rsidRDefault="0044657A">
      <w:pPr>
        <w:pStyle w:val="a3"/>
      </w:pPr>
      <w:r>
        <w:rPr>
          <w:rFonts w:ascii="Noto Sans KR"/>
        </w:rPr>
        <w:t xml:space="preserve">4. Separated Evolution: Structural improvement occurs in a </w:t>
      </w:r>
      <w:r>
        <w:rPr>
          <w:rFonts w:ascii="Noto Sans KR"/>
        </w:rPr>
        <w:t>path separated from judgment execution and must not infringe upon the reproducibility of existing judgment execution.</w:t>
      </w:r>
    </w:p>
    <w:p w:rsidR="00F8770B" w:rsidRDefault="00F8770B">
      <w:pPr>
        <w:pStyle w:val="a3"/>
        <w:rPr>
          <w:rFonts w:ascii="Noto Sans KR" w:eastAsia="Noto Sans KR"/>
        </w:rPr>
      </w:pPr>
    </w:p>
    <w:p w:rsidR="00F8770B" w:rsidRDefault="0044657A">
      <w:pPr>
        <w:pStyle w:val="a3"/>
      </w:pPr>
      <w:r>
        <w:rPr>
          <w:rFonts w:ascii="Noto Sans KR"/>
          <w:b/>
        </w:rPr>
        <w:t>B. Judgment Path: Deterministic Judgment Structure</w:t>
      </w:r>
    </w:p>
    <w:p w:rsidR="00F8770B" w:rsidRDefault="0044657A">
      <w:pPr>
        <w:pStyle w:val="a3"/>
      </w:pPr>
      <w:r>
        <w:rPr>
          <w:rFonts w:ascii="Noto Sans KR"/>
        </w:rPr>
        <w:t>This path generates actual judgment results and operates under the following strict co</w:t>
      </w:r>
      <w:r>
        <w:rPr>
          <w:rFonts w:ascii="Noto Sans KR"/>
        </w:rPr>
        <w:t>nstraints:</w:t>
      </w:r>
    </w:p>
    <w:p w:rsidR="00F8770B" w:rsidRDefault="0044657A">
      <w:pPr>
        <w:pStyle w:val="a3"/>
      </w:pPr>
      <w:r>
        <w:rPr>
          <w:rFonts w:ascii="Noto Sans KR"/>
        </w:rPr>
        <w:t>•</w:t>
      </w:r>
      <w:r>
        <w:rPr>
          <w:rFonts w:ascii="Noto Sans KR"/>
        </w:rPr>
        <w:t xml:space="preserve"> Fixed Input Data: Cannot be changed after judgment initiation.</w:t>
      </w:r>
    </w:p>
    <w:p w:rsidR="00F8770B" w:rsidRDefault="0044657A">
      <w:pPr>
        <w:pStyle w:val="a3"/>
      </w:pPr>
      <w:r>
        <w:rPr>
          <w:rFonts w:ascii="Noto Sans KR"/>
        </w:rPr>
        <w:t>•</w:t>
      </w:r>
      <w:r>
        <w:rPr>
          <w:rFonts w:ascii="Noto Sans KR"/>
        </w:rPr>
        <w:t xml:space="preserve"> Enforced Procedural Order: Cannot execute outside predefined sequence.</w:t>
      </w:r>
    </w:p>
    <w:p w:rsidR="00F8770B" w:rsidRDefault="0044657A">
      <w:pPr>
        <w:pStyle w:val="a3"/>
      </w:pPr>
      <w:r>
        <w:rPr>
          <w:rFonts w:ascii="Noto Sans KR"/>
        </w:rPr>
        <w:t>•</w:t>
      </w:r>
      <w:r>
        <w:rPr>
          <w:rFonts w:ascii="Noto Sans KR"/>
        </w:rPr>
        <w:t xml:space="preserve"> Fixed Mapping Relationship: Correspondence between criterion elements and factual data cannot be arbitrarily modified during the judgment process.</w:t>
      </w:r>
    </w:p>
    <w:p w:rsidR="00F8770B" w:rsidRDefault="0044657A">
      <w:pPr>
        <w:pStyle w:val="a3"/>
      </w:pPr>
      <w:r>
        <w:rPr>
          <w:rFonts w:ascii="Noto Sans KR"/>
        </w:rPr>
        <w:t>•</w:t>
      </w:r>
      <w:r>
        <w:rPr>
          <w:rFonts w:ascii="Noto Sans KR"/>
        </w:rPr>
        <w:t xml:space="preserve"> Blocking of Post-Hoc Changes: After judgment result generation, changes to input, criteria, or factual dat</w:t>
      </w:r>
      <w:r>
        <w:rPr>
          <w:rFonts w:ascii="Noto Sans KR"/>
        </w:rPr>
        <w:t>a are blocked.</w:t>
      </w:r>
    </w:p>
    <w:p w:rsidR="00F8770B" w:rsidRDefault="00F8770B">
      <w:pPr>
        <w:pStyle w:val="a3"/>
        <w:rPr>
          <w:rFonts w:ascii="Noto Sans KR" w:eastAsia="Noto Sans KR"/>
        </w:rPr>
      </w:pPr>
    </w:p>
    <w:p w:rsidR="00F8770B" w:rsidRDefault="0044657A">
      <w:pPr>
        <w:pStyle w:val="a3"/>
      </w:pPr>
      <w:r>
        <w:rPr>
          <w:rFonts w:ascii="Noto Sans KR"/>
        </w:rPr>
        <w:lastRenderedPageBreak/>
        <w:t>Judgment is performed in the following steps:</w:t>
      </w:r>
    </w:p>
    <w:p w:rsidR="00F8770B" w:rsidRDefault="0044657A">
      <w:pPr>
        <w:pStyle w:val="a3"/>
      </w:pPr>
      <w:r>
        <w:rPr>
          <w:rFonts w:ascii="Noto Sans KR"/>
        </w:rPr>
        <w:t>1. Structuring: Extract and structure judgment criterion elements from input data.</w:t>
      </w:r>
    </w:p>
    <w:p w:rsidR="00F8770B" w:rsidRDefault="0044657A">
      <w:pPr>
        <w:pStyle w:val="a3"/>
      </w:pPr>
      <w:r>
        <w:rPr>
          <w:rFonts w:ascii="Noto Sans KR"/>
        </w:rPr>
        <w:t>2. Alignment: Align factual data corresponding to criterion elements.</w:t>
      </w:r>
    </w:p>
    <w:p w:rsidR="00F8770B" w:rsidRDefault="0044657A">
      <w:pPr>
        <w:pStyle w:val="a3"/>
      </w:pPr>
      <w:r>
        <w:rPr>
          <w:rFonts w:ascii="Noto Sans KR"/>
        </w:rPr>
        <w:t xml:space="preserve">3. Mapping: Create explicit mapping </w:t>
      </w:r>
      <w:r>
        <w:rPr>
          <w:rFonts w:ascii="Noto Sans KR"/>
        </w:rPr>
        <w:t>between criterion elements and factual data.</w:t>
      </w:r>
    </w:p>
    <w:p w:rsidR="00F8770B" w:rsidRDefault="0044657A">
      <w:pPr>
        <w:pStyle w:val="a3"/>
      </w:pPr>
      <w:r>
        <w:rPr>
          <w:rFonts w:ascii="Noto Sans KR"/>
        </w:rPr>
        <w:t>4. Consistency Calculation: Calculate consistency score based on mapping results.</w:t>
      </w:r>
    </w:p>
    <w:p w:rsidR="00F8770B" w:rsidRDefault="0044657A">
      <w:pPr>
        <w:pStyle w:val="a3"/>
      </w:pPr>
      <w:r>
        <w:rPr>
          <w:rFonts w:ascii="Noto Sans KR"/>
        </w:rPr>
        <w:t>5. Result Derivation: Generate final judgment result according to the calculated consistency.</w:t>
      </w:r>
    </w:p>
    <w:p w:rsidR="00F8770B" w:rsidRDefault="00F8770B">
      <w:pPr>
        <w:pStyle w:val="a3"/>
        <w:rPr>
          <w:rFonts w:ascii="Noto Sans KR" w:eastAsia="Noto Sans KR"/>
        </w:rPr>
      </w:pPr>
    </w:p>
    <w:p w:rsidR="00F8770B" w:rsidRDefault="0044657A">
      <w:pPr>
        <w:pStyle w:val="a3"/>
      </w:pPr>
      <w:r>
        <w:rPr>
          <w:rFonts w:ascii="Noto Sans KR"/>
        </w:rPr>
        <w:t>This process is completely determi</w:t>
      </w:r>
      <w:r>
        <w:rPr>
          <w:rFonts w:ascii="Noto Sans KR"/>
        </w:rPr>
        <w:t>nistic and always produces identical results for identical inputs. All processes and results are recorded, enabling post-hoc verification and accountability attribution.</w:t>
      </w:r>
    </w:p>
    <w:p w:rsidR="00F8770B" w:rsidRDefault="00F8770B">
      <w:pPr>
        <w:pStyle w:val="a3"/>
        <w:rPr>
          <w:rFonts w:ascii="Noto Sans KR" w:eastAsia="Noto Sans KR"/>
        </w:rPr>
      </w:pPr>
    </w:p>
    <w:p w:rsidR="00F8770B" w:rsidRDefault="0044657A">
      <w:pPr>
        <w:pStyle w:val="a3"/>
      </w:pPr>
      <w:r>
        <w:rPr>
          <w:rFonts w:ascii="Noto Sans KR"/>
          <w:b/>
        </w:rPr>
        <w:t>C. Evolution Path: Separated Analysis and Improvement</w:t>
      </w:r>
    </w:p>
    <w:p w:rsidR="00F8770B" w:rsidRDefault="0044657A">
      <w:pPr>
        <w:pStyle w:val="a3"/>
      </w:pPr>
      <w:r>
        <w:rPr>
          <w:rFonts w:ascii="Noto Sans KR"/>
        </w:rPr>
        <w:t>This path is responsible for th</w:t>
      </w:r>
      <w:r>
        <w:rPr>
          <w:rFonts w:ascii="Noto Sans KR"/>
        </w:rPr>
        <w:t>e improvement and adaptation of the judgment structure and is clearly separated from the judgment execution path. In this path, AI performs the following roles:</w:t>
      </w:r>
    </w:p>
    <w:p w:rsidR="00F8770B" w:rsidRDefault="0044657A">
      <w:pPr>
        <w:pStyle w:val="a3"/>
      </w:pPr>
      <w:r>
        <w:rPr>
          <w:rFonts w:ascii="Noto Sans KR"/>
        </w:rPr>
        <w:t>•</w:t>
      </w:r>
      <w:r>
        <w:rPr>
          <w:rFonts w:ascii="Noto Sans KR"/>
        </w:rPr>
        <w:t xml:space="preserve"> Analysis of accumulated judgment history and verification information.</w:t>
      </w:r>
    </w:p>
    <w:p w:rsidR="00F8770B" w:rsidRDefault="0044657A">
      <w:pPr>
        <w:pStyle w:val="a3"/>
      </w:pPr>
      <w:r>
        <w:rPr>
          <w:rFonts w:ascii="Noto Sans KR"/>
        </w:rPr>
        <w:t>•</w:t>
      </w:r>
      <w:r>
        <w:rPr>
          <w:rFonts w:ascii="Noto Sans KR"/>
        </w:rPr>
        <w:t xml:space="preserve"> Detection of recurri</w:t>
      </w:r>
      <w:r>
        <w:rPr>
          <w:rFonts w:ascii="Noto Sans KR"/>
        </w:rPr>
        <w:t>ng error patterns, omission patterns, and frequency of conflicts between criterion elements.</w:t>
      </w:r>
    </w:p>
    <w:p w:rsidR="00F8770B" w:rsidRDefault="0044657A">
      <w:pPr>
        <w:pStyle w:val="a3"/>
      </w:pPr>
      <w:r>
        <w:rPr>
          <w:rFonts w:ascii="Noto Sans KR"/>
        </w:rPr>
        <w:t>•</w:t>
      </w:r>
      <w:r>
        <w:rPr>
          <w:rFonts w:ascii="Noto Sans KR"/>
        </w:rPr>
        <w:t xml:space="preserve"> Statistical trend analysis of judgment results.</w:t>
      </w:r>
    </w:p>
    <w:p w:rsidR="00F8770B" w:rsidRDefault="0044657A">
      <w:pPr>
        <w:pStyle w:val="a3"/>
      </w:pPr>
      <w:r>
        <w:rPr>
          <w:rFonts w:ascii="Noto Sans KR"/>
        </w:rPr>
        <w:t>•</w:t>
      </w:r>
      <w:r>
        <w:rPr>
          <w:rFonts w:ascii="Noto Sans KR"/>
        </w:rPr>
        <w:t xml:space="preserve"> Generation of structural adjustment candidates through analysis of relative contribution of criterion elements,</w:t>
      </w:r>
      <w:r>
        <w:rPr>
          <w:rFonts w:ascii="Noto Sans KR"/>
        </w:rPr>
        <w:t xml:space="preserve"> error/omission frequency.</w:t>
      </w:r>
    </w:p>
    <w:p w:rsidR="00F8770B" w:rsidRDefault="00F8770B">
      <w:pPr>
        <w:pStyle w:val="a3"/>
        <w:rPr>
          <w:rFonts w:ascii="Noto Sans KR" w:eastAsia="Noto Sans KR"/>
        </w:rPr>
      </w:pPr>
    </w:p>
    <w:p w:rsidR="00F8770B" w:rsidRDefault="0044657A">
      <w:pPr>
        <w:pStyle w:val="a3"/>
      </w:pPr>
      <w:r>
        <w:rPr>
          <w:rFonts w:ascii="Noto Sans KR"/>
        </w:rPr>
        <w:t>It is important that the analysis results or adjustment candidates generated here are not immediately applied to judgment execution. Structural adjustments are managed as new judgment structure versions through separate approval</w:t>
      </w:r>
      <w:r>
        <w:rPr>
          <w:rFonts w:ascii="Noto Sans KR"/>
        </w:rPr>
        <w:t xml:space="preserve"> or version control procedures and are maintained independently of </w:t>
      </w:r>
      <w:r>
        <w:rPr>
          <w:rFonts w:ascii="Noto Sans KR"/>
        </w:rPr>
        <w:lastRenderedPageBreak/>
        <w:t>the existing judgment structure.</w:t>
      </w:r>
    </w:p>
    <w:p w:rsidR="00F8770B" w:rsidRDefault="00F8770B">
      <w:pPr>
        <w:pStyle w:val="a3"/>
        <w:rPr>
          <w:rFonts w:ascii="Noto Sans KR" w:eastAsia="Noto Sans KR"/>
        </w:rPr>
      </w:pPr>
    </w:p>
    <w:p w:rsidR="00F8770B" w:rsidRDefault="0044657A">
      <w:pPr>
        <w:pStyle w:val="a3"/>
      </w:pPr>
      <w:r>
        <w:rPr>
          <w:rFonts w:ascii="Noto Sans KR"/>
          <w:b/>
        </w:rPr>
        <w:t>D. Effects of Separation Structure and Responsibility Framework</w:t>
      </w:r>
    </w:p>
    <w:p w:rsidR="00F8770B" w:rsidRDefault="0044657A">
      <w:pPr>
        <w:pStyle w:val="a3"/>
      </w:pPr>
      <w:r>
        <w:rPr>
          <w:rFonts w:ascii="Noto Sans KR"/>
        </w:rPr>
        <w:t>This separation brings the following effects:</w:t>
      </w:r>
    </w:p>
    <w:p w:rsidR="00F8770B" w:rsidRDefault="0044657A">
      <w:pPr>
        <w:pStyle w:val="a3"/>
      </w:pPr>
      <w:r>
        <w:rPr>
          <w:rFonts w:ascii="Noto Sans KR"/>
        </w:rPr>
        <w:t>•</w:t>
      </w:r>
      <w:r>
        <w:rPr>
          <w:rFonts w:ascii="Noto Sans KR"/>
        </w:rPr>
        <w:t xml:space="preserve"> Stability Assurance: Judgment execution occ</w:t>
      </w:r>
      <w:r>
        <w:rPr>
          <w:rFonts w:ascii="Noto Sans KR"/>
        </w:rPr>
        <w:t xml:space="preserve">urs within a fixed structure, ensuring reproducibility and </w:t>
      </w:r>
      <w:proofErr w:type="spellStart"/>
      <w:r>
        <w:rPr>
          <w:rFonts w:ascii="Noto Sans KR"/>
        </w:rPr>
        <w:t>explainability</w:t>
      </w:r>
      <w:proofErr w:type="spellEnd"/>
      <w:r>
        <w:rPr>
          <w:rFonts w:ascii="Noto Sans KR"/>
        </w:rPr>
        <w:t>.</w:t>
      </w:r>
    </w:p>
    <w:p w:rsidR="00F8770B" w:rsidRDefault="0044657A">
      <w:pPr>
        <w:pStyle w:val="a3"/>
      </w:pPr>
      <w:r>
        <w:rPr>
          <w:rFonts w:ascii="Noto Sans KR"/>
        </w:rPr>
        <w:t>•</w:t>
      </w:r>
      <w:r>
        <w:rPr>
          <w:rFonts w:ascii="Noto Sans KR"/>
        </w:rPr>
        <w:t xml:space="preserve"> Adaptability Maintenance: Continuous analysis through the evolution path enables long-term system improvement.</w:t>
      </w:r>
    </w:p>
    <w:p w:rsidR="00F8770B" w:rsidRDefault="0044657A">
      <w:pPr>
        <w:pStyle w:val="a3"/>
      </w:pPr>
      <w:r>
        <w:rPr>
          <w:rFonts w:ascii="Noto Sans KR"/>
        </w:rPr>
        <w:t>•</w:t>
      </w:r>
      <w:r>
        <w:rPr>
          <w:rFonts w:ascii="Noto Sans KR"/>
        </w:rPr>
        <w:t xml:space="preserve"> Clear Accountability Attribution: Responsibility for judgment resu</w:t>
      </w:r>
      <w:r>
        <w:rPr>
          <w:rFonts w:ascii="Noto Sans KR"/>
        </w:rPr>
        <w:t>lts is clearly attributed to the entity designing and operating the structure, while AI bears only the responsibility of an analysis tool.</w:t>
      </w:r>
    </w:p>
    <w:p w:rsidR="00F8770B" w:rsidRDefault="00F8770B">
      <w:pPr>
        <w:pStyle w:val="a3"/>
        <w:rPr>
          <w:rFonts w:ascii="Noto Sans KR" w:eastAsia="Noto Sans KR"/>
        </w:rPr>
      </w:pPr>
    </w:p>
    <w:p w:rsidR="00F8770B" w:rsidRDefault="0044657A">
      <w:pPr>
        <w:pStyle w:val="a3"/>
      </w:pPr>
      <w:r>
        <w:rPr>
          <w:rFonts w:ascii="Noto Sans KR"/>
          <w:b/>
        </w:rPr>
        <w:t>E. Scalability of the Architecture</w:t>
      </w:r>
    </w:p>
    <w:p w:rsidR="00F8770B" w:rsidRDefault="0044657A">
      <w:pPr>
        <w:pStyle w:val="a3"/>
      </w:pPr>
      <w:r>
        <w:rPr>
          <w:rFonts w:ascii="Noto Sans KR"/>
        </w:rPr>
        <w:t>The proposed architecture can be applied not only to legal and administrative sys</w:t>
      </w:r>
      <w:r>
        <w:rPr>
          <w:rFonts w:ascii="Noto Sans KR"/>
        </w:rPr>
        <w:t xml:space="preserve">tems but also to all areas requiring accountability and </w:t>
      </w:r>
      <w:proofErr w:type="spellStart"/>
      <w:r>
        <w:rPr>
          <w:rFonts w:ascii="Noto Sans KR"/>
        </w:rPr>
        <w:t>explainability</w:t>
      </w:r>
      <w:proofErr w:type="spellEnd"/>
      <w:r>
        <w:rPr>
          <w:rFonts w:ascii="Noto Sans KR"/>
        </w:rPr>
        <w:t>, such as audit, verification, certification, and regulatory compliance. This design provides universal principles not dependent on specific domains or algorithms.</w:t>
      </w:r>
    </w:p>
    <w:p w:rsidR="00F8770B" w:rsidRDefault="00F8770B">
      <w:pPr>
        <w:pStyle w:val="a3"/>
        <w:rPr>
          <w:rFonts w:ascii="Noto Sans KR" w:eastAsia="Noto Sans KR"/>
        </w:rPr>
      </w:pPr>
    </w:p>
    <w:p w:rsidR="00F8770B" w:rsidRDefault="0044657A">
      <w:pPr>
        <w:pStyle w:val="a3"/>
      </w:pPr>
      <w:r>
        <w:rPr>
          <w:rFonts w:ascii="Noto Sans KR"/>
          <w:b/>
          <w:color w:val="008000"/>
        </w:rPr>
        <w:t>IV. FOUR-STAGE EVOLUT</w:t>
      </w:r>
      <w:r>
        <w:rPr>
          <w:rFonts w:ascii="Noto Sans KR"/>
          <w:b/>
          <w:color w:val="008000"/>
        </w:rPr>
        <w:t>ION MODEL OF JUDGMENT STRUCTURE</w:t>
      </w:r>
    </w:p>
    <w:p w:rsidR="00F8770B" w:rsidRDefault="0044657A">
      <w:pPr>
        <w:pStyle w:val="a3"/>
      </w:pPr>
      <w:r>
        <w:rPr>
          <w:rFonts w:ascii="Noto Sans KR"/>
        </w:rPr>
        <w:t>The path through which the proposed system's structural stability and verifiability are gradually expanded is explained by a four-stage model. Each stage has independent completeness, and higher stages include and extend the</w:t>
      </w:r>
      <w:r>
        <w:rPr>
          <w:rFonts w:ascii="Noto Sans KR"/>
        </w:rPr>
        <w:t xml:space="preserve"> structures of lower stages.</w:t>
      </w:r>
    </w:p>
    <w:p w:rsidR="00F8770B" w:rsidRDefault="00F8770B">
      <w:pPr>
        <w:pStyle w:val="a3"/>
        <w:rPr>
          <w:rFonts w:ascii="Noto Sans KR" w:eastAsia="Noto Sans KR"/>
        </w:rPr>
      </w:pPr>
    </w:p>
    <w:p w:rsidR="0044657A" w:rsidRDefault="0044657A">
      <w:pPr>
        <w:pStyle w:val="a3"/>
        <w:rPr>
          <w:rFonts w:ascii="Noto Sans KR" w:eastAsia="Noto Sans KR" w:hint="eastAsia"/>
        </w:rPr>
      </w:pPr>
    </w:p>
    <w:p w:rsidR="00F8770B" w:rsidRDefault="0044657A">
      <w:pPr>
        <w:pStyle w:val="a3"/>
      </w:pPr>
      <w:r>
        <w:rPr>
          <w:rFonts w:ascii="Noto Sans KR"/>
          <w:b/>
        </w:rPr>
        <w:lastRenderedPageBreak/>
        <w:t>A. Stage 1: Establishment of Basic Judgment Structure</w:t>
      </w:r>
    </w:p>
    <w:p w:rsidR="00F8770B" w:rsidRDefault="0044657A">
      <w:pPr>
        <w:pStyle w:val="a3"/>
      </w:pPr>
      <w:r>
        <w:rPr>
          <w:rFonts w:ascii="Noto Sans KR"/>
        </w:rPr>
        <w:t>A basic structure that meets the minimum requirements of a judgment system is established. The core is to ensure that judgment is derived through explicit structural operat</w:t>
      </w:r>
      <w:r>
        <w:rPr>
          <w:rFonts w:ascii="Noto Sans KR"/>
        </w:rPr>
        <w:t xml:space="preserve">ions of "criteria-fact mapping" and "consistency calculation." This secures </w:t>
      </w:r>
      <w:proofErr w:type="spellStart"/>
      <w:r>
        <w:rPr>
          <w:rFonts w:ascii="Noto Sans KR"/>
        </w:rPr>
        <w:t>explainability</w:t>
      </w:r>
      <w:proofErr w:type="spellEnd"/>
      <w:r>
        <w:rPr>
          <w:rFonts w:ascii="Noto Sans KR"/>
        </w:rPr>
        <w:t xml:space="preserve"> and reproducibility.</w:t>
      </w:r>
    </w:p>
    <w:p w:rsidR="00F8770B" w:rsidRDefault="00F8770B">
      <w:pPr>
        <w:pStyle w:val="a3"/>
        <w:rPr>
          <w:rFonts w:ascii="Noto Sans KR" w:eastAsia="Noto Sans KR"/>
        </w:rPr>
      </w:pPr>
    </w:p>
    <w:p w:rsidR="00F8770B" w:rsidRDefault="0044657A">
      <w:pPr>
        <w:pStyle w:val="a3"/>
      </w:pPr>
      <w:r>
        <w:rPr>
          <w:rFonts w:ascii="Noto Sans KR"/>
          <w:b/>
        </w:rPr>
        <w:t>B. Stage 2: Introduction of Quantitative Evaluation Structure for Judgment Results</w:t>
      </w:r>
    </w:p>
    <w:p w:rsidR="00F8770B" w:rsidRDefault="0044657A">
      <w:pPr>
        <w:pStyle w:val="a3"/>
      </w:pPr>
      <w:r>
        <w:rPr>
          <w:rFonts w:ascii="Noto Sans KR"/>
        </w:rPr>
        <w:t xml:space="preserve">While maintaining the Stage 1 structure, a layer for </w:t>
      </w:r>
      <w:r>
        <w:rPr>
          <w:rFonts w:ascii="Noto Sans KR"/>
        </w:rPr>
        <w:t>quantitatively evaluating the quality of generated judgment results is added. By calculating reliability, consistency, and contribution using mapping results among multiple criteria, objective verification grounds for the validity of judgment results are p</w:t>
      </w:r>
      <w:r>
        <w:rPr>
          <w:rFonts w:ascii="Noto Sans KR"/>
        </w:rPr>
        <w:t>repared. The judgment itself remains unchanged.</w:t>
      </w:r>
    </w:p>
    <w:p w:rsidR="00F8770B" w:rsidRDefault="00F8770B">
      <w:pPr>
        <w:pStyle w:val="a3"/>
        <w:rPr>
          <w:rFonts w:ascii="Noto Sans KR" w:eastAsia="Noto Sans KR"/>
        </w:rPr>
      </w:pPr>
    </w:p>
    <w:p w:rsidR="00F8770B" w:rsidRDefault="0044657A">
      <w:pPr>
        <w:pStyle w:val="a3"/>
      </w:pPr>
      <w:r>
        <w:rPr>
          <w:rFonts w:ascii="Noto Sans KR"/>
          <w:b/>
        </w:rPr>
        <w:t>C. Stage 3: Judgment Structure Verification and History Accumulation</w:t>
      </w:r>
    </w:p>
    <w:p w:rsidR="00F8770B" w:rsidRDefault="0044657A">
      <w:pPr>
        <w:pStyle w:val="a3"/>
      </w:pPr>
      <w:r>
        <w:rPr>
          <w:rFonts w:ascii="Noto Sans KR"/>
        </w:rPr>
        <w:t xml:space="preserve">All structural information (mapping information, calculation results, etc.) generated from judgment results and processes is cumulatively </w:t>
      </w:r>
      <w:r>
        <w:rPr>
          <w:rFonts w:ascii="Noto Sans KR"/>
        </w:rPr>
        <w:t>stored as historical data. This stage involves analyzing this data to identify recurring error patterns, omission patterns, and structural instabilities, thereby verifying the long-term stability and reliability of the judgment structure itself.</w:t>
      </w:r>
    </w:p>
    <w:p w:rsidR="00F8770B" w:rsidRDefault="00F8770B">
      <w:pPr>
        <w:pStyle w:val="a3"/>
        <w:rPr>
          <w:rFonts w:ascii="Noto Sans KR" w:eastAsia="Noto Sans KR"/>
        </w:rPr>
      </w:pPr>
    </w:p>
    <w:p w:rsidR="00F8770B" w:rsidRDefault="0044657A">
      <w:pPr>
        <w:pStyle w:val="a3"/>
      </w:pPr>
      <w:r>
        <w:rPr>
          <w:rFonts w:ascii="Noto Sans KR"/>
          <w:b/>
        </w:rPr>
        <w:t xml:space="preserve">D. Stage </w:t>
      </w:r>
      <w:r>
        <w:rPr>
          <w:rFonts w:ascii="Noto Sans KR"/>
          <w:b/>
        </w:rPr>
        <w:t>4: Separated Automatic Structural Adjustment</w:t>
      </w:r>
    </w:p>
    <w:p w:rsidR="00F8770B" w:rsidRDefault="0044657A">
      <w:pPr>
        <w:pStyle w:val="a3"/>
      </w:pPr>
      <w:r>
        <w:rPr>
          <w:rFonts w:ascii="Noto Sans KR"/>
        </w:rPr>
        <w:t>This stage involves automatically adjusting and evolving the judgment structure based on the verification results accumulated in Stages 1</w:t>
      </w:r>
      <w:r>
        <w:rPr>
          <w:rFonts w:ascii="Noto Sans KR"/>
        </w:rPr>
        <w:t>–</w:t>
      </w:r>
      <w:r>
        <w:rPr>
          <w:rFonts w:ascii="Noto Sans KR"/>
        </w:rPr>
        <w:t>3. AI generates structural adjustment candidates through analysis, but th</w:t>
      </w:r>
      <w:r>
        <w:rPr>
          <w:rFonts w:ascii="Noto Sans KR"/>
        </w:rPr>
        <w:t>ese adjustment proposals are not applied immediately. They are managed as new structure versions through separate version control procedures, while the existing judgment execution path remains unchanged. This allows the system to acquire the ability to evo</w:t>
      </w:r>
      <w:r>
        <w:rPr>
          <w:rFonts w:ascii="Noto Sans KR"/>
        </w:rPr>
        <w:t xml:space="preserve">lve while maintaining </w:t>
      </w:r>
      <w:r>
        <w:rPr>
          <w:rFonts w:ascii="Noto Sans KR"/>
        </w:rPr>
        <w:lastRenderedPageBreak/>
        <w:t>reproducibility and accountability.</w:t>
      </w:r>
    </w:p>
    <w:p w:rsidR="00F8770B" w:rsidRDefault="00F8770B">
      <w:pPr>
        <w:pStyle w:val="a3"/>
        <w:rPr>
          <w:rFonts w:ascii="Noto Sans KR" w:eastAsia="Noto Sans KR"/>
        </w:rPr>
      </w:pPr>
    </w:p>
    <w:p w:rsidR="00F8770B" w:rsidRDefault="0044657A">
      <w:pPr>
        <w:pStyle w:val="a3"/>
      </w:pPr>
      <w:r>
        <w:rPr>
          <w:rFonts w:ascii="Noto Sans KR"/>
          <w:b/>
        </w:rPr>
        <w:t>E. Significance of the Staged Evolution Model</w:t>
      </w:r>
    </w:p>
    <w:p w:rsidR="00F8770B" w:rsidRDefault="0044657A">
      <w:pPr>
        <w:pStyle w:val="a3"/>
      </w:pPr>
      <w:r>
        <w:rPr>
          <w:rFonts w:ascii="Noto Sans KR"/>
        </w:rPr>
        <w:t>The four-stage evolution model presented in this paper is distinguished from existing approaches in that it does not mix the structure performing judgm</w:t>
      </w:r>
      <w:r>
        <w:rPr>
          <w:rFonts w:ascii="Noto Sans KR"/>
        </w:rPr>
        <w:t>ent with the mechanism improving the judgment structure, but separates and expands them in stages. Each stage is independently complete, and progression to a higher stage presupposes the structural stability of the lower stage. This staged evolution presen</w:t>
      </w:r>
      <w:r>
        <w:rPr>
          <w:rFonts w:ascii="Noto Sans KR"/>
        </w:rPr>
        <w:t xml:space="preserve">ts a practical path to structurally solve the problems of reproducibility, </w:t>
      </w:r>
      <w:proofErr w:type="spellStart"/>
      <w:r>
        <w:rPr>
          <w:rFonts w:ascii="Noto Sans KR"/>
        </w:rPr>
        <w:t>explainability</w:t>
      </w:r>
      <w:proofErr w:type="spellEnd"/>
      <w:r>
        <w:rPr>
          <w:rFonts w:ascii="Noto Sans KR"/>
        </w:rPr>
        <w:t>, and accountability faced by AI-based judgment systems.</w:t>
      </w:r>
    </w:p>
    <w:p w:rsidR="00F8770B" w:rsidRDefault="0044657A">
      <w:pPr>
        <w:pStyle w:val="a3"/>
      </w:pPr>
      <w:r>
        <w:rPr>
          <w:noProof/>
        </w:rPr>
        <w:drawing>
          <wp:inline distT="0" distB="0" distL="0" distR="0">
            <wp:extent cx="5553075" cy="2309749"/>
            <wp:effectExtent l="0" t="0" r="0" b="0"/>
            <wp:docPr id="1" name="그림 %d 1"/>
            <wp:cNvGraphicFramePr/>
            <a:graphic xmlns:a="http://schemas.openxmlformats.org/drawingml/2006/main">
              <a:graphicData uri="http://schemas.openxmlformats.org/drawingml/2006/picture">
                <pic:pic xmlns:pic="http://schemas.openxmlformats.org/drawingml/2006/picture">
                  <pic:nvPicPr>
                    <pic:cNvPr id="0" name="C:\Users\DAEJUN~1\AppData\Local\Temp\Hnc\BinData\EMB0000495ca4e9.jpg"/>
                    <pic:cNvPicPr/>
                  </pic:nvPicPr>
                  <pic:blipFill>
                    <a:blip r:embed="rId5"/>
                    <a:stretch>
                      <a:fillRect/>
                    </a:stretch>
                  </pic:blipFill>
                  <pic:spPr>
                    <a:xfrm>
                      <a:off x="0" y="0"/>
                      <a:ext cx="5553075" cy="2309749"/>
                    </a:xfrm>
                    <a:prstGeom prst="rect">
                      <a:avLst/>
                    </a:prstGeom>
                    <a:effectLst/>
                  </pic:spPr>
                </pic:pic>
              </a:graphicData>
            </a:graphic>
          </wp:inline>
        </w:drawing>
      </w:r>
    </w:p>
    <w:p w:rsidR="00F8770B" w:rsidRDefault="0044657A">
      <w:pPr>
        <w:pStyle w:val="a3"/>
        <w:wordWrap/>
        <w:jc w:val="center"/>
      </w:pPr>
      <w:r>
        <w:rPr>
          <w:rFonts w:ascii="Noto Sans KR"/>
        </w:rPr>
        <w:t>Figure 1. Separation of Judgment and Evolution Paths</w:t>
      </w:r>
    </w:p>
    <w:p w:rsidR="00F8770B" w:rsidRDefault="0044657A">
      <w:pPr>
        <w:pStyle w:val="a3"/>
      </w:pPr>
      <w:r>
        <w:rPr>
          <w:noProof/>
        </w:rPr>
        <w:drawing>
          <wp:inline distT="0" distB="0" distL="0" distR="0">
            <wp:extent cx="5211572" cy="1163320"/>
            <wp:effectExtent l="0" t="0" r="0" b="0"/>
            <wp:docPr id="2" name="그림 %d 2"/>
            <wp:cNvGraphicFramePr/>
            <a:graphic xmlns:a="http://schemas.openxmlformats.org/drawingml/2006/main">
              <a:graphicData uri="http://schemas.openxmlformats.org/drawingml/2006/picture">
                <pic:pic xmlns:pic="http://schemas.openxmlformats.org/drawingml/2006/picture">
                  <pic:nvPicPr>
                    <pic:cNvPr id="0" name="C:\Users\DAEJUN~1\AppData\Local\Temp\Hnc\BinData\EMB0000495ca4ea.jpg"/>
                    <pic:cNvPicPr/>
                  </pic:nvPicPr>
                  <pic:blipFill>
                    <a:blip r:embed="rId6"/>
                    <a:stretch>
                      <a:fillRect/>
                    </a:stretch>
                  </pic:blipFill>
                  <pic:spPr>
                    <a:xfrm>
                      <a:off x="0" y="0"/>
                      <a:ext cx="5211572" cy="1163320"/>
                    </a:xfrm>
                    <a:prstGeom prst="rect">
                      <a:avLst/>
                    </a:prstGeom>
                    <a:effectLst/>
                  </pic:spPr>
                </pic:pic>
              </a:graphicData>
            </a:graphic>
          </wp:inline>
        </w:drawing>
      </w:r>
    </w:p>
    <w:p w:rsidR="00F8770B" w:rsidRDefault="0044657A">
      <w:pPr>
        <w:pStyle w:val="a3"/>
        <w:wordWrap/>
        <w:jc w:val="center"/>
      </w:pPr>
      <w:r>
        <w:rPr>
          <w:rFonts w:ascii="Noto Sans KR"/>
        </w:rPr>
        <w:t>Figure 2. Four-Stage Evolutionary Judgment Structure</w:t>
      </w:r>
    </w:p>
    <w:p w:rsidR="00F8770B" w:rsidRDefault="00F8770B">
      <w:pPr>
        <w:pStyle w:val="a3"/>
        <w:rPr>
          <w:rFonts w:ascii="Noto Sans KR" w:eastAsia="Noto Sans KR"/>
        </w:rPr>
      </w:pPr>
    </w:p>
    <w:p w:rsidR="0044657A" w:rsidRDefault="0044657A">
      <w:pPr>
        <w:pStyle w:val="a3"/>
        <w:rPr>
          <w:rFonts w:ascii="Noto Sans KR" w:eastAsia="Noto Sans KR" w:hint="eastAsia"/>
        </w:rPr>
      </w:pPr>
      <w:bookmarkStart w:id="1" w:name="_GoBack"/>
      <w:bookmarkEnd w:id="1"/>
    </w:p>
    <w:p w:rsidR="00F8770B" w:rsidRDefault="0044657A">
      <w:pPr>
        <w:pStyle w:val="a3"/>
      </w:pPr>
      <w:r>
        <w:rPr>
          <w:rFonts w:ascii="Noto Sans KR"/>
          <w:b/>
          <w:color w:val="008000"/>
        </w:rPr>
        <w:lastRenderedPageBreak/>
        <w:t>V. DISCUSSION AND PRACTICAL IMPLICATIONS</w:t>
      </w:r>
    </w:p>
    <w:p w:rsidR="00F8770B" w:rsidRDefault="00F8770B">
      <w:pPr>
        <w:pStyle w:val="a3"/>
        <w:rPr>
          <w:rFonts w:ascii="Noto Sans KR" w:eastAsia="Noto Sans KR"/>
        </w:rPr>
      </w:pPr>
    </w:p>
    <w:p w:rsidR="00F8770B" w:rsidRDefault="0044657A">
      <w:pPr>
        <w:pStyle w:val="a3"/>
      </w:pPr>
      <w:r>
        <w:rPr>
          <w:rFonts w:ascii="Noto Sans KR"/>
          <w:b/>
        </w:rPr>
        <w:t>A. Structural Separation of Judgment Responsibility and AI Responsibility</w:t>
      </w:r>
    </w:p>
    <w:p w:rsidR="00F8770B" w:rsidRDefault="0044657A">
      <w:pPr>
        <w:pStyle w:val="a3"/>
      </w:pPr>
      <w:r>
        <w:rPr>
          <w:rFonts w:ascii="Noto Sans KR"/>
        </w:rPr>
        <w:t>In existing systems, responsibility attribution was ambiguous when judgment errors occurred. In the proposed structure, since judgment resu</w:t>
      </w:r>
      <w:r>
        <w:rPr>
          <w:rFonts w:ascii="Noto Sans KR"/>
        </w:rPr>
        <w:t>lts are derived by a fixed structure and procedure, responsibility is clearly attributed to the structure design and operating entity. AI performs only the role of an analysis tool without responsibility. This resolves major obstacles to introducing AI sys</w:t>
      </w:r>
      <w:r>
        <w:rPr>
          <w:rFonts w:ascii="Noto Sans KR"/>
        </w:rPr>
        <w:t>tems in legal, administrative, and audit fields.</w:t>
      </w:r>
    </w:p>
    <w:p w:rsidR="00F8770B" w:rsidRDefault="00F8770B">
      <w:pPr>
        <w:pStyle w:val="a3"/>
        <w:rPr>
          <w:rFonts w:ascii="Noto Sans KR" w:eastAsia="Noto Sans KR"/>
        </w:rPr>
      </w:pPr>
    </w:p>
    <w:p w:rsidR="00F8770B" w:rsidRDefault="0044657A">
      <w:pPr>
        <w:pStyle w:val="a3"/>
      </w:pPr>
      <w:r>
        <w:rPr>
          <w:rFonts w:ascii="Noto Sans KR"/>
          <w:b/>
        </w:rPr>
        <w:t>B. Coexistence of Reproducibility and Adaptability</w:t>
      </w:r>
    </w:p>
    <w:p w:rsidR="00F8770B" w:rsidRDefault="0044657A">
      <w:pPr>
        <w:pStyle w:val="a3"/>
      </w:pPr>
      <w:r>
        <w:rPr>
          <w:rFonts w:ascii="Noto Sans KR"/>
        </w:rPr>
        <w:t>Previously, reproducibility (rule-based) and adaptability (learning-based) were considered conflicting. The proposed structure resolves this dichotomy by s</w:t>
      </w:r>
      <w:r>
        <w:rPr>
          <w:rFonts w:ascii="Noto Sans KR"/>
        </w:rPr>
        <w:t>eparating judgment execution (reproducibility) and structural evolution (adaptability). It structurally proves that both values can coexist within the same system.</w:t>
      </w:r>
    </w:p>
    <w:p w:rsidR="00F8770B" w:rsidRDefault="00F8770B">
      <w:pPr>
        <w:pStyle w:val="a3"/>
        <w:rPr>
          <w:rFonts w:ascii="Noto Sans KR" w:eastAsia="Noto Sans KR"/>
        </w:rPr>
      </w:pPr>
    </w:p>
    <w:p w:rsidR="00F8770B" w:rsidRDefault="0044657A">
      <w:pPr>
        <w:pStyle w:val="a3"/>
      </w:pPr>
      <w:r>
        <w:rPr>
          <w:rFonts w:ascii="Noto Sans KR"/>
          <w:b/>
        </w:rPr>
        <w:t xml:space="preserve">C. Structural </w:t>
      </w:r>
      <w:proofErr w:type="spellStart"/>
      <w:r>
        <w:rPr>
          <w:rFonts w:ascii="Noto Sans KR"/>
          <w:b/>
        </w:rPr>
        <w:t>Explainability</w:t>
      </w:r>
      <w:proofErr w:type="spellEnd"/>
    </w:p>
    <w:p w:rsidR="00F8770B" w:rsidRDefault="0044657A">
      <w:pPr>
        <w:pStyle w:val="a3"/>
      </w:pPr>
      <w:proofErr w:type="spellStart"/>
      <w:r>
        <w:rPr>
          <w:rFonts w:ascii="Noto Sans KR"/>
        </w:rPr>
        <w:t>Explainability</w:t>
      </w:r>
      <w:proofErr w:type="spellEnd"/>
      <w:r>
        <w:rPr>
          <w:rFonts w:ascii="Noto Sans KR"/>
        </w:rPr>
        <w:t xml:space="preserve"> does not mean post-hoc interpretation but rathe</w:t>
      </w:r>
      <w:r>
        <w:rPr>
          <w:rFonts w:ascii="Noto Sans KR"/>
        </w:rPr>
        <w:t>r the structural traceability of the judgment generation process. The proposed judgment path has an explicit structure (criteria, facts, mapping, calculation), so explanations for judgment results are naturally derived from the judgment process itself. Thi</w:t>
      </w:r>
      <w:r>
        <w:rPr>
          <w:rFonts w:ascii="Noto Sans KR"/>
        </w:rPr>
        <w:t>s reduces dependence on post-hoc techniques like XAI.</w:t>
      </w:r>
    </w:p>
    <w:p w:rsidR="00F8770B" w:rsidRDefault="00F8770B">
      <w:pPr>
        <w:pStyle w:val="a3"/>
        <w:rPr>
          <w:rFonts w:ascii="Noto Sans KR" w:eastAsia="Noto Sans KR"/>
        </w:rPr>
      </w:pPr>
    </w:p>
    <w:p w:rsidR="00F8770B" w:rsidRDefault="0044657A">
      <w:pPr>
        <w:pStyle w:val="a3"/>
      </w:pPr>
      <w:r>
        <w:rPr>
          <w:rFonts w:ascii="Noto Sans KR"/>
          <w:b/>
        </w:rPr>
        <w:t>D. Practical Applicability</w:t>
      </w:r>
    </w:p>
    <w:p w:rsidR="00F8770B" w:rsidRDefault="0044657A">
      <w:pPr>
        <w:pStyle w:val="a3"/>
      </w:pPr>
      <w:r>
        <w:rPr>
          <w:rFonts w:ascii="Noto Sans KR"/>
        </w:rPr>
        <w:t xml:space="preserve">This architecture is not dependent on specific AI models and can be implemented by integrating with </w:t>
      </w:r>
      <w:r>
        <w:rPr>
          <w:rFonts w:ascii="Noto Sans KR"/>
        </w:rPr>
        <w:lastRenderedPageBreak/>
        <w:t xml:space="preserve">existing workflows, log management, and audit systems. Therefore, it can </w:t>
      </w:r>
      <w:r>
        <w:rPr>
          <w:rFonts w:ascii="Noto Sans KR"/>
        </w:rPr>
        <w:t>be gradually introduced into existing infrastructure without new platform development, enabling application with low operational risk in public systems and corporate audits.</w:t>
      </w:r>
    </w:p>
    <w:p w:rsidR="00F8770B" w:rsidRDefault="00F8770B">
      <w:pPr>
        <w:pStyle w:val="a3"/>
        <w:rPr>
          <w:rFonts w:ascii="Noto Sans KR" w:eastAsia="Noto Sans KR"/>
        </w:rPr>
      </w:pPr>
    </w:p>
    <w:p w:rsidR="00F8770B" w:rsidRDefault="0044657A">
      <w:pPr>
        <w:pStyle w:val="a3"/>
      </w:pPr>
      <w:r>
        <w:rPr>
          <w:rFonts w:ascii="Noto Sans KR"/>
          <w:b/>
        </w:rPr>
        <w:t>E. Shift in AI Utilization Paradigm</w:t>
      </w:r>
    </w:p>
    <w:p w:rsidR="00F8770B" w:rsidRDefault="0044657A">
      <w:pPr>
        <w:pStyle w:val="a3"/>
      </w:pPr>
      <w:r>
        <w:rPr>
          <w:rFonts w:ascii="Noto Sans KR"/>
        </w:rPr>
        <w:t>This study emphasizes that AI's strength lies</w:t>
      </w:r>
      <w:r>
        <w:rPr>
          <w:rFonts w:ascii="Noto Sans KR"/>
        </w:rPr>
        <w:t xml:space="preserve"> not in "judgment" but in "large-scale data analysis and pattern detection." By placing AI not in the judgment path but in the evolution path, its efficiency can be maximized while maintaining system stability. This suggests that in future AI system design</w:t>
      </w:r>
      <w:r>
        <w:rPr>
          <w:rFonts w:ascii="Noto Sans KR"/>
        </w:rPr>
        <w:t>, "where" to apply automation, rather than "what," should be a key design criterion.</w:t>
      </w:r>
    </w:p>
    <w:p w:rsidR="00F8770B" w:rsidRDefault="00F8770B">
      <w:pPr>
        <w:pStyle w:val="a3"/>
        <w:rPr>
          <w:rFonts w:ascii="Noto Sans KR" w:eastAsia="Noto Sans KR"/>
        </w:rPr>
      </w:pPr>
    </w:p>
    <w:p w:rsidR="00F8770B" w:rsidRDefault="0044657A">
      <w:pPr>
        <w:pStyle w:val="a3"/>
      </w:pPr>
      <w:r>
        <w:rPr>
          <w:rFonts w:ascii="Noto Sans KR"/>
          <w:b/>
        </w:rPr>
        <w:t>F. Limitations and Future Work</w:t>
      </w:r>
    </w:p>
    <w:p w:rsidR="00F8770B" w:rsidRDefault="0044657A">
      <w:pPr>
        <w:pStyle w:val="a3"/>
      </w:pPr>
      <w:r>
        <w:rPr>
          <w:rFonts w:ascii="Noto Sans KR"/>
        </w:rPr>
        <w:t>This paper has presented concepts focusing on structural principles and architecture and has not addressed quantitative experiments or perf</w:t>
      </w:r>
      <w:r>
        <w:rPr>
          <w:rFonts w:ascii="Noto Sans KR"/>
        </w:rPr>
        <w:t>ormance comparisons for specific domains. Future research should empirically analyze operational costs, performance stability, and evolution effects by applying it to various real-world cases. Additionally, research on approval procedures for structural ad</w:t>
      </w:r>
      <w:r>
        <w:rPr>
          <w:rFonts w:ascii="Noto Sans KR"/>
        </w:rPr>
        <w:t>justment candidates and governance models will be subsequent tasks.</w:t>
      </w:r>
    </w:p>
    <w:p w:rsidR="00F8770B" w:rsidRDefault="00F8770B">
      <w:pPr>
        <w:pStyle w:val="a3"/>
        <w:rPr>
          <w:rFonts w:ascii="Noto Sans KR" w:eastAsia="Noto Sans KR"/>
        </w:rPr>
      </w:pPr>
    </w:p>
    <w:p w:rsidR="00F8770B" w:rsidRDefault="0044657A">
      <w:pPr>
        <w:pStyle w:val="a3"/>
      </w:pPr>
      <w:r>
        <w:rPr>
          <w:rFonts w:ascii="Noto Sans KR"/>
          <w:b/>
          <w:color w:val="008000"/>
        </w:rPr>
        <w:t>VI. CONCLUSION</w:t>
      </w:r>
    </w:p>
    <w:p w:rsidR="00F8770B" w:rsidRDefault="0044657A">
      <w:pPr>
        <w:pStyle w:val="a3"/>
      </w:pPr>
      <w:r>
        <w:rPr>
          <w:rFonts w:ascii="Noto Sans KR"/>
        </w:rPr>
        <w:t xml:space="preserve">This paper identified that the problems of reproducibility, </w:t>
      </w:r>
      <w:proofErr w:type="spellStart"/>
      <w:r>
        <w:rPr>
          <w:rFonts w:ascii="Noto Sans KR"/>
        </w:rPr>
        <w:t>explainability</w:t>
      </w:r>
      <w:proofErr w:type="spellEnd"/>
      <w:r>
        <w:rPr>
          <w:rFonts w:ascii="Noto Sans KR"/>
        </w:rPr>
        <w:t>, and accountability in AI-based judgment systems stem not from limitations of technical performan</w:t>
      </w:r>
      <w:r>
        <w:rPr>
          <w:rFonts w:ascii="Noto Sans KR"/>
        </w:rPr>
        <w:t>ce but from errors in structural design, and proposed a fundamental solution. Unlike existing approaches, it proposed a new architecture that completely excludes AI from the judgment subject and clearly separates the judgment execution path from the struct</w:t>
      </w:r>
      <w:r>
        <w:rPr>
          <w:rFonts w:ascii="Noto Sans KR"/>
        </w:rPr>
        <w:t xml:space="preserve">ural evolution path. Judgment execution is performed deterministically </w:t>
      </w:r>
      <w:r>
        <w:rPr>
          <w:rFonts w:ascii="Noto Sans KR"/>
        </w:rPr>
        <w:lastRenderedPageBreak/>
        <w:t xml:space="preserve">under strict constraints, guaranteeing reproducibility and accountability attribution, while AI supports the system's continuous improvement in a separated evolution path. Furthermore, </w:t>
      </w:r>
      <w:r>
        <w:rPr>
          <w:rFonts w:ascii="Noto Sans KR"/>
        </w:rPr>
        <w:t>through the four-stage evolution model from basic structure establishment to separated automatic adjustment, it demonstrated that this architecture is not a static design but an evolvable ecosystem.</w:t>
      </w:r>
    </w:p>
    <w:p w:rsidR="00F8770B" w:rsidRDefault="0044657A">
      <w:pPr>
        <w:pStyle w:val="a3"/>
      </w:pPr>
      <w:r>
        <w:rPr>
          <w:rFonts w:ascii="Noto Sans KR"/>
        </w:rPr>
        <w:t>The core contribution of this paper is not proposing a ne</w:t>
      </w:r>
      <w:r>
        <w:rPr>
          <w:rFonts w:ascii="Noto Sans KR"/>
        </w:rPr>
        <w:t>w algorithm but presenting a paradigm shift that redefines the role of AI and redesigns the structural foundation of the system. Especially in areas where responsibility and explanation are essential, this approach of not placing AI as the judgment subject</w:t>
      </w:r>
      <w:r>
        <w:rPr>
          <w:rFonts w:ascii="Noto Sans KR"/>
        </w:rPr>
        <w:t xml:space="preserve"> suggests a promising direction that can simultaneously provide high reliability and practicality. Ultimately, this study structurally demonstrates that better AI systems may start not from making AI judge more, but from designing systems so that AI does n</w:t>
      </w:r>
      <w:r>
        <w:rPr>
          <w:rFonts w:ascii="Noto Sans KR"/>
        </w:rPr>
        <w:t>ot judge.</w:t>
      </w:r>
    </w:p>
    <w:p w:rsidR="00F8770B" w:rsidRDefault="00F8770B">
      <w:pPr>
        <w:pStyle w:val="a3"/>
        <w:rPr>
          <w:rFonts w:ascii="Noto Sans KR" w:eastAsia="Noto Sans KR"/>
        </w:rPr>
      </w:pPr>
    </w:p>
    <w:p w:rsidR="00F8770B" w:rsidRDefault="0044657A">
      <w:pPr>
        <w:pStyle w:val="a3"/>
      </w:pPr>
      <w:r>
        <w:rPr>
          <w:rFonts w:ascii="Noto Sans KR"/>
          <w:b/>
          <w:color w:val="008000"/>
        </w:rPr>
        <w:t>ACKNOWLEDGMENT</w:t>
      </w:r>
    </w:p>
    <w:p w:rsidR="00F8770B" w:rsidRDefault="0044657A">
      <w:pPr>
        <w:pStyle w:val="a3"/>
      </w:pPr>
      <w:r>
        <w:rPr>
          <w:rFonts w:ascii="Noto Sans KR"/>
        </w:rPr>
        <w:t>The conceptual development and structural analysis process of this study were refined through iterative thought experiments utilizing AI-based language models. The responsibility for the final structure, interpretation, and conclu</w:t>
      </w:r>
      <w:r>
        <w:rPr>
          <w:rFonts w:ascii="Noto Sans KR"/>
        </w:rPr>
        <w:t>sions presented in the paper lies entirely with the authors.</w:t>
      </w:r>
    </w:p>
    <w:p w:rsidR="00F8770B" w:rsidRDefault="00F8770B">
      <w:pPr>
        <w:pStyle w:val="a3"/>
        <w:rPr>
          <w:rFonts w:ascii="Noto Sans KR" w:eastAsia="Noto Sans KR"/>
        </w:rPr>
      </w:pPr>
    </w:p>
    <w:p w:rsidR="00F8770B" w:rsidRDefault="0044657A">
      <w:pPr>
        <w:pStyle w:val="a3"/>
      </w:pPr>
      <w:r>
        <w:rPr>
          <w:rFonts w:ascii="Noto Sans KR"/>
          <w:b/>
          <w:color w:val="008000"/>
        </w:rPr>
        <w:t>References</w:t>
      </w:r>
    </w:p>
    <w:p w:rsidR="00F8770B" w:rsidRDefault="0044657A">
      <w:pPr>
        <w:pStyle w:val="a3"/>
      </w:pPr>
      <w:r>
        <w:rPr>
          <w:rFonts w:ascii="Noto Sans KR"/>
        </w:rPr>
        <w:t xml:space="preserve">1. S. Russell and P. </w:t>
      </w:r>
      <w:proofErr w:type="spellStart"/>
      <w:r>
        <w:rPr>
          <w:rFonts w:ascii="Noto Sans KR"/>
        </w:rPr>
        <w:t>Norvig</w:t>
      </w:r>
      <w:proofErr w:type="spellEnd"/>
      <w:r>
        <w:rPr>
          <w:rFonts w:ascii="Noto Sans KR"/>
        </w:rPr>
        <w:t>, Artificial Intelligence: A Modern Approach, 4th ed. Pearson, 2021.</w:t>
      </w:r>
    </w:p>
    <w:p w:rsidR="00F8770B" w:rsidRDefault="0044657A">
      <w:pPr>
        <w:pStyle w:val="a3"/>
      </w:pPr>
      <w:r>
        <w:rPr>
          <w:rFonts w:ascii="Noto Sans KR"/>
        </w:rPr>
        <w:t xml:space="preserve">2. J. Pearl, Causality: Models, Reasoning, and Inference, 2nd ed. Cambridge University </w:t>
      </w:r>
      <w:r>
        <w:rPr>
          <w:rFonts w:ascii="Noto Sans KR"/>
        </w:rPr>
        <w:t>Press, 2009.</w:t>
      </w:r>
    </w:p>
    <w:p w:rsidR="00F8770B" w:rsidRDefault="0044657A">
      <w:pPr>
        <w:pStyle w:val="a3"/>
      </w:pPr>
      <w:r>
        <w:rPr>
          <w:rFonts w:ascii="Noto Sans KR"/>
        </w:rPr>
        <w:t xml:space="preserve">3. S. </w:t>
      </w:r>
      <w:proofErr w:type="spellStart"/>
      <w:r>
        <w:rPr>
          <w:rFonts w:ascii="Noto Sans KR"/>
        </w:rPr>
        <w:t>Wachter</w:t>
      </w:r>
      <w:proofErr w:type="spellEnd"/>
      <w:r>
        <w:rPr>
          <w:rFonts w:ascii="Noto Sans KR"/>
        </w:rPr>
        <w:t xml:space="preserve">, B. </w:t>
      </w:r>
      <w:proofErr w:type="spellStart"/>
      <w:r>
        <w:rPr>
          <w:rFonts w:ascii="Noto Sans KR"/>
        </w:rPr>
        <w:t>Mittelstadt</w:t>
      </w:r>
      <w:proofErr w:type="spellEnd"/>
      <w:r>
        <w:rPr>
          <w:rFonts w:ascii="Noto Sans KR"/>
        </w:rPr>
        <w:t xml:space="preserve">, and L. </w:t>
      </w:r>
      <w:proofErr w:type="spellStart"/>
      <w:r>
        <w:rPr>
          <w:rFonts w:ascii="Noto Sans KR"/>
        </w:rPr>
        <w:t>Floridi</w:t>
      </w:r>
      <w:proofErr w:type="spellEnd"/>
      <w:r>
        <w:rPr>
          <w:rFonts w:ascii="Noto Sans KR"/>
        </w:rPr>
        <w:t>, "Why a right to explanation of automated decision-making does not exist in the general data protection regulation," International Data Privacy Law, vol. 7, no. 2, pp. 76</w:t>
      </w:r>
      <w:r>
        <w:rPr>
          <w:rFonts w:ascii="Noto Sans KR"/>
        </w:rPr>
        <w:t>–</w:t>
      </w:r>
      <w:r>
        <w:rPr>
          <w:rFonts w:ascii="Noto Sans KR"/>
        </w:rPr>
        <w:t>99, 2017.</w:t>
      </w:r>
    </w:p>
    <w:p w:rsidR="00F8770B" w:rsidRDefault="0044657A">
      <w:pPr>
        <w:pStyle w:val="a3"/>
      </w:pPr>
      <w:r>
        <w:rPr>
          <w:rFonts w:ascii="Noto Sans KR"/>
        </w:rPr>
        <w:t>4. European Comm</w:t>
      </w:r>
      <w:r>
        <w:rPr>
          <w:rFonts w:ascii="Noto Sans KR"/>
        </w:rPr>
        <w:t>ission, "Ethics guidelines for trustworthy AI," 2019.</w:t>
      </w:r>
    </w:p>
    <w:p w:rsidR="00F8770B" w:rsidRDefault="0044657A">
      <w:pPr>
        <w:pStyle w:val="a3"/>
      </w:pPr>
      <w:r>
        <w:rPr>
          <w:rFonts w:ascii="Noto Sans KR"/>
        </w:rPr>
        <w:lastRenderedPageBreak/>
        <w:t>5. D. Gunning et al., "XAI</w:t>
      </w:r>
      <w:r>
        <w:rPr>
          <w:rFonts w:ascii="Noto Sans KR"/>
        </w:rPr>
        <w:t>—</w:t>
      </w:r>
      <w:r>
        <w:rPr>
          <w:rFonts w:ascii="Noto Sans KR"/>
        </w:rPr>
        <w:t>Explainable Artificial Intelligence," Defense Advanced Research Projects Agency (DARPA), 2017.</w:t>
      </w:r>
    </w:p>
    <w:p w:rsidR="00F8770B" w:rsidRDefault="0044657A">
      <w:pPr>
        <w:pStyle w:val="a3"/>
      </w:pPr>
      <w:r>
        <w:rPr>
          <w:rFonts w:ascii="Noto Sans KR"/>
        </w:rPr>
        <w:t xml:space="preserve">6. A. </w:t>
      </w:r>
      <w:proofErr w:type="spellStart"/>
      <w:r>
        <w:rPr>
          <w:rFonts w:ascii="Noto Sans KR"/>
        </w:rPr>
        <w:t>Adadi</w:t>
      </w:r>
      <w:proofErr w:type="spellEnd"/>
      <w:r>
        <w:rPr>
          <w:rFonts w:ascii="Noto Sans KR"/>
        </w:rPr>
        <w:t xml:space="preserve"> and M. </w:t>
      </w:r>
      <w:proofErr w:type="spellStart"/>
      <w:r>
        <w:rPr>
          <w:rFonts w:ascii="Noto Sans KR"/>
        </w:rPr>
        <w:t>Berrada</w:t>
      </w:r>
      <w:proofErr w:type="spellEnd"/>
      <w:r>
        <w:rPr>
          <w:rFonts w:ascii="Noto Sans KR"/>
        </w:rPr>
        <w:t>, "Peeking inside the black-box: A survey on explainab</w:t>
      </w:r>
      <w:r>
        <w:rPr>
          <w:rFonts w:ascii="Noto Sans KR"/>
        </w:rPr>
        <w:t>le artificial intelligence," IEEE Access, vol. 6, pp. 52138</w:t>
      </w:r>
      <w:r>
        <w:rPr>
          <w:rFonts w:ascii="Noto Sans KR"/>
        </w:rPr>
        <w:t>–</w:t>
      </w:r>
      <w:r>
        <w:rPr>
          <w:rFonts w:ascii="Noto Sans KR"/>
        </w:rPr>
        <w:t>52160, 2018.</w:t>
      </w:r>
    </w:p>
    <w:p w:rsidR="00F8770B" w:rsidRDefault="0044657A">
      <w:pPr>
        <w:pStyle w:val="a3"/>
      </w:pPr>
      <w:r>
        <w:rPr>
          <w:rFonts w:ascii="Noto Sans KR"/>
        </w:rPr>
        <w:t>7. G. O. Young, "Synthetic structure of industrial plastics," in Plastics, 2nd ed., vol. 3, J. Peters, Ed. New York, NY, USA: McGraw-Hill, 1964, pp. 15</w:t>
      </w:r>
      <w:r>
        <w:rPr>
          <w:rFonts w:ascii="Noto Sans KR"/>
        </w:rPr>
        <w:t>–</w:t>
      </w:r>
      <w:r>
        <w:rPr>
          <w:rFonts w:ascii="Noto Sans KR"/>
        </w:rPr>
        <w:t>64.</w:t>
      </w:r>
    </w:p>
    <w:p w:rsidR="00F8770B" w:rsidRDefault="0044657A">
      <w:pPr>
        <w:pStyle w:val="a3"/>
      </w:pPr>
      <w:r>
        <w:rPr>
          <w:rFonts w:ascii="Noto Sans KR"/>
        </w:rPr>
        <w:t>8. W.-K. Chen, Linear Netwo</w:t>
      </w:r>
      <w:r>
        <w:rPr>
          <w:rFonts w:ascii="Noto Sans KR"/>
        </w:rPr>
        <w:t>rks and Systems. Belmont, CA, USA: Wadsworth, 1993, pp. 123</w:t>
      </w:r>
      <w:r>
        <w:rPr>
          <w:rFonts w:ascii="Noto Sans KR"/>
        </w:rPr>
        <w:t>–</w:t>
      </w:r>
      <w:r>
        <w:rPr>
          <w:rFonts w:ascii="Noto Sans KR"/>
        </w:rPr>
        <w:t>135.</w:t>
      </w:r>
    </w:p>
    <w:p w:rsidR="00F8770B" w:rsidRDefault="0044657A">
      <w:pPr>
        <w:pStyle w:val="a3"/>
      </w:pPr>
      <w:r>
        <w:rPr>
          <w:rFonts w:ascii="Noto Sans KR"/>
        </w:rPr>
        <w:t xml:space="preserve">9. J. U. </w:t>
      </w:r>
      <w:proofErr w:type="spellStart"/>
      <w:r>
        <w:rPr>
          <w:rFonts w:ascii="Noto Sans KR"/>
        </w:rPr>
        <w:t>Duncombe</w:t>
      </w:r>
      <w:proofErr w:type="spellEnd"/>
      <w:r>
        <w:rPr>
          <w:rFonts w:ascii="Noto Sans KR"/>
        </w:rPr>
        <w:t>, "Infrared navigation</w:t>
      </w:r>
      <w:r>
        <w:rPr>
          <w:rFonts w:ascii="Noto Sans KR"/>
        </w:rPr>
        <w:t>—</w:t>
      </w:r>
      <w:r>
        <w:rPr>
          <w:rFonts w:ascii="Noto Sans KR"/>
        </w:rPr>
        <w:t>Part I: An assessment of feasibility," IEEE Trans. Electron Devices, vol. ED-11, no. 1, pp. 34</w:t>
      </w:r>
      <w:r>
        <w:rPr>
          <w:rFonts w:ascii="Noto Sans KR"/>
        </w:rPr>
        <w:t>–</w:t>
      </w:r>
      <w:r>
        <w:rPr>
          <w:rFonts w:ascii="Noto Sans KR"/>
        </w:rPr>
        <w:t>39, Jan. 1959.</w:t>
      </w:r>
    </w:p>
    <w:p w:rsidR="00F8770B" w:rsidRDefault="0044657A">
      <w:pPr>
        <w:pStyle w:val="a3"/>
      </w:pPr>
      <w:r>
        <w:rPr>
          <w:rFonts w:ascii="Noto Sans KR"/>
        </w:rPr>
        <w:t>10. E. P. Wigner, "Theory of traveling-wa</w:t>
      </w:r>
      <w:r>
        <w:rPr>
          <w:rFonts w:ascii="Noto Sans KR"/>
        </w:rPr>
        <w:t>ve optical laser," Phys. Rev., vol. 134, pp. A635</w:t>
      </w:r>
      <w:r>
        <w:rPr>
          <w:rFonts w:ascii="Noto Sans KR"/>
        </w:rPr>
        <w:t>–</w:t>
      </w:r>
      <w:r>
        <w:rPr>
          <w:rFonts w:ascii="Noto Sans KR"/>
        </w:rPr>
        <w:t>A646, Dec. 1965.</w:t>
      </w:r>
    </w:p>
    <w:p w:rsidR="00F8770B" w:rsidRDefault="0044657A">
      <w:pPr>
        <w:pStyle w:val="a3"/>
      </w:pPr>
      <w:r>
        <w:rPr>
          <w:rFonts w:ascii="Noto Sans KR"/>
        </w:rPr>
        <w:t xml:space="preserve">11. J. H. Davis and J. R. </w:t>
      </w:r>
      <w:proofErr w:type="spellStart"/>
      <w:r>
        <w:rPr>
          <w:rFonts w:ascii="Noto Sans KR"/>
        </w:rPr>
        <w:t>Cogdell</w:t>
      </w:r>
      <w:proofErr w:type="spellEnd"/>
      <w:r>
        <w:rPr>
          <w:rFonts w:ascii="Noto Sans KR"/>
        </w:rPr>
        <w:t>, "Calibration program for the 16-foot antenna," Elect. Eng. Res. Lab., Univ. Texas, Austin, TX, USA, Tech. Memo. NGL-006-69-3, Nov. 15, 1987.</w:t>
      </w:r>
    </w:p>
    <w:p w:rsidR="00F8770B" w:rsidRDefault="0044657A">
      <w:pPr>
        <w:pStyle w:val="a3"/>
      </w:pPr>
      <w:r>
        <w:rPr>
          <w:rFonts w:ascii="Noto Sans KR"/>
        </w:rPr>
        <w:t>12. Author, J</w:t>
      </w:r>
      <w:r>
        <w:rPr>
          <w:rFonts w:ascii="Noto Sans KR"/>
        </w:rPr>
        <w:t>.K. "Deterministic judgment system structure-based verification framework." KR Patent 10-2025-0167871, 2025.</w:t>
      </w:r>
    </w:p>
    <w:p w:rsidR="00F8770B" w:rsidRDefault="0044657A">
      <w:pPr>
        <w:pStyle w:val="a3"/>
      </w:pPr>
      <w:r>
        <w:rPr>
          <w:rFonts w:ascii="Noto Sans KR"/>
        </w:rPr>
        <w:t xml:space="preserve">13. Author, J.K. "AI-based judgment structure analysis and knowledge asset management platform with evolutionary three-stage architecture." KR </w:t>
      </w:r>
      <w:r>
        <w:rPr>
          <w:rFonts w:ascii="Noto Sans KR"/>
        </w:rPr>
        <w:t>Patent 10-2025-0186552, 2025.</w:t>
      </w:r>
    </w:p>
    <w:p w:rsidR="00F8770B" w:rsidRDefault="0044657A">
      <w:pPr>
        <w:pStyle w:val="a3"/>
      </w:pPr>
      <w:r>
        <w:rPr>
          <w:rFonts w:ascii="Noto Sans KR"/>
        </w:rPr>
        <w:t>14. Author, J.K. "Artificial intelligence-based judgment method and system including automatic adjustment and evolution of judgment structure." KR Patent 10-2025-0198535, 2025.</w:t>
      </w:r>
    </w:p>
    <w:sectPr w:rsidR="00F8770B">
      <w:endnotePr>
        <w:numFmt w:val="decimal"/>
      </w:endnotePr>
      <w:pgSz w:w="11906" w:h="16837"/>
      <w:pgMar w:top="1701" w:right="1134" w:bottom="1417" w:left="1134" w:header="1701"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roman"/>
    <w:notTrueType/>
    <w:pitch w:val="default"/>
  </w:font>
  <w:font w:name="Noto Sans KR">
    <w:panose1 w:val="020B0200000000000000"/>
    <w:charset w:val="81"/>
    <w:family w:val="modern"/>
    <w:pitch w:val="variable"/>
    <w:sig w:usb0="30000287" w:usb1="2BDF3C10" w:usb2="00000016" w:usb3="00000000" w:csb0="002E010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E5A"/>
    <w:multiLevelType w:val="multilevel"/>
    <w:tmpl w:val="A730616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 w15:restartNumberingAfterBreak="0">
    <w:nsid w:val="0BF2777F"/>
    <w:multiLevelType w:val="multilevel"/>
    <w:tmpl w:val="3D84554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abstractNum w:abstractNumId="2" w15:restartNumberingAfterBreak="0">
    <w:nsid w:val="0C9F5863"/>
    <w:multiLevelType w:val="multilevel"/>
    <w:tmpl w:val="3B7ECC6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3" w15:restartNumberingAfterBreak="0">
    <w:nsid w:val="0F2651C6"/>
    <w:multiLevelType w:val="multilevel"/>
    <w:tmpl w:val="D2D25D8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15:restartNumberingAfterBreak="0">
    <w:nsid w:val="15395D29"/>
    <w:multiLevelType w:val="multilevel"/>
    <w:tmpl w:val="783C1A5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5" w15:restartNumberingAfterBreak="0">
    <w:nsid w:val="326178F9"/>
    <w:multiLevelType w:val="multilevel"/>
    <w:tmpl w:val="5DF4E2B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6" w15:restartNumberingAfterBreak="0">
    <w:nsid w:val="36F0565E"/>
    <w:multiLevelType w:val="multilevel"/>
    <w:tmpl w:val="3E14D01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7" w15:restartNumberingAfterBreak="0">
    <w:nsid w:val="3B723249"/>
    <w:multiLevelType w:val="multilevel"/>
    <w:tmpl w:val="AEEAB61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8" w15:restartNumberingAfterBreak="0">
    <w:nsid w:val="4C7155B4"/>
    <w:multiLevelType w:val="multilevel"/>
    <w:tmpl w:val="5DE0CD9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10"/>
      <w:suff w:val="space"/>
      <w:lvlText w:val=""/>
      <w:lvlJc w:val="left"/>
    </w:lvl>
  </w:abstractNum>
  <w:abstractNum w:abstractNumId="9" w15:restartNumberingAfterBreak="0">
    <w:nsid w:val="587A0454"/>
    <w:multiLevelType w:val="multilevel"/>
    <w:tmpl w:val="8A24010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num w:numId="1">
    <w:abstractNumId w:val="7"/>
  </w:num>
  <w:num w:numId="2">
    <w:abstractNumId w:val="0"/>
  </w:num>
  <w:num w:numId="3">
    <w:abstractNumId w:val="3"/>
  </w:num>
  <w:num w:numId="4">
    <w:abstractNumId w:val="9"/>
  </w:num>
  <w:num w:numId="5">
    <w:abstractNumId w:val="4"/>
  </w:num>
  <w:num w:numId="6">
    <w:abstractNumId w:val="5"/>
  </w:num>
  <w:num w:numId="7">
    <w:abstractNumId w:val="2"/>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70B"/>
    <w:rsid w:val="0044657A"/>
    <w:rsid w:val="00F877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B6CF"/>
  <w15:docId w15:val="{BFACD84F-1889-4E74-A6C9-3794419F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color w:val="000000"/>
      <w:shd w:val="clear" w:color="999999" w:fill="auto"/>
    </w:rPr>
  </w:style>
  <w:style w:type="paragraph" w:customStyle="1" w:styleId="td">
    <w:name w:val="td"/>
    <w:uiPriority w:val="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bottom"/>
    </w:pPr>
    <w:rPr>
      <w:rFonts w:ascii="맑은 고딕" w:eastAsia="맑은 고딕"/>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3296</Words>
  <Characters>18789</Characters>
  <Application>Microsoft Office Word</Application>
  <DocSecurity>0</DocSecurity>
  <Lines>156</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daejung11</dc:creator>
  <cp:lastModifiedBy>jh</cp:lastModifiedBy>
  <cp:revision>2</cp:revision>
  <dcterms:created xsi:type="dcterms:W3CDTF">2025-10-28T20:25:00Z</dcterms:created>
  <dcterms:modified xsi:type="dcterms:W3CDTF">2025-12-15T21:01:00Z</dcterms:modified>
  <cp:version>0501.0100.01</cp:version>
</cp:coreProperties>
</file>